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16" w:rsidRPr="00B542AF" w:rsidRDefault="00EF1216" w:rsidP="00EF1216">
      <w:pPr>
        <w:pStyle w:val="a3"/>
        <w:rPr>
          <w:b/>
          <w:sz w:val="48"/>
          <w:szCs w:val="48"/>
        </w:rPr>
      </w:pPr>
      <w:r w:rsidRPr="00B542AF">
        <w:rPr>
          <w:b/>
          <w:sz w:val="48"/>
          <w:szCs w:val="48"/>
        </w:rPr>
        <w:t>АДМИНИСТРАЦИЯ</w:t>
      </w:r>
    </w:p>
    <w:p w:rsidR="00EF1216" w:rsidRPr="00B542AF" w:rsidRDefault="00EF1216" w:rsidP="00EF1216">
      <w:pPr>
        <w:jc w:val="center"/>
        <w:rPr>
          <w:rFonts w:ascii="Arial" w:hAnsi="Arial" w:cs="Arial"/>
          <w:b/>
          <w:sz w:val="48"/>
          <w:szCs w:val="48"/>
        </w:rPr>
      </w:pPr>
      <w:r w:rsidRPr="00B542AF">
        <w:rPr>
          <w:rFonts w:ascii="Times New Roman" w:hAnsi="Times New Roman"/>
          <w:sz w:val="48"/>
          <w:szCs w:val="48"/>
        </w:rPr>
        <w:t>Саянского района</w:t>
      </w:r>
    </w:p>
    <w:p w:rsidR="00EF1216" w:rsidRPr="00B542AF" w:rsidRDefault="00EF1216" w:rsidP="00EF121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42AF">
        <w:rPr>
          <w:rFonts w:ascii="Times New Roman" w:hAnsi="Times New Roman"/>
          <w:b/>
          <w:sz w:val="48"/>
          <w:szCs w:val="48"/>
        </w:rPr>
        <w:t>ПОСТАНОВЛЕНИЕ</w:t>
      </w:r>
    </w:p>
    <w:p w:rsidR="00EF1216" w:rsidRPr="00B542AF" w:rsidRDefault="00EF1216" w:rsidP="00EF1216">
      <w:pPr>
        <w:jc w:val="center"/>
        <w:rPr>
          <w:rFonts w:ascii="Times New Roman" w:hAnsi="Times New Roman"/>
          <w:sz w:val="48"/>
          <w:szCs w:val="48"/>
        </w:rPr>
      </w:pPr>
      <w:r w:rsidRPr="00B542AF">
        <w:rPr>
          <w:rFonts w:ascii="Times New Roman" w:hAnsi="Times New Roman"/>
          <w:sz w:val="48"/>
          <w:szCs w:val="48"/>
        </w:rPr>
        <w:t>с. Агинское</w:t>
      </w:r>
    </w:p>
    <w:p w:rsidR="00EF1216" w:rsidRPr="00A53448" w:rsidRDefault="00EF1216" w:rsidP="00EF1216">
      <w:pPr>
        <w:rPr>
          <w:rFonts w:ascii="Times New Roman" w:hAnsi="Times New Roman"/>
          <w:sz w:val="28"/>
          <w:szCs w:val="28"/>
        </w:rPr>
      </w:pPr>
      <w:r w:rsidRPr="00A53448">
        <w:rPr>
          <w:rFonts w:ascii="Times New Roman" w:hAnsi="Times New Roman"/>
          <w:sz w:val="28"/>
          <w:szCs w:val="28"/>
        </w:rPr>
        <w:t xml:space="preserve"> </w:t>
      </w:r>
      <w:r w:rsidRPr="00A53448">
        <w:rPr>
          <w:rFonts w:ascii="Times New Roman" w:hAnsi="Times New Roman"/>
          <w:sz w:val="28"/>
          <w:szCs w:val="28"/>
          <w:u w:val="single"/>
        </w:rPr>
        <w:t>11.11.2022 г.</w:t>
      </w:r>
      <w:r w:rsidRPr="00A534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A53448">
        <w:rPr>
          <w:rFonts w:ascii="Times New Roman" w:hAnsi="Times New Roman"/>
          <w:sz w:val="28"/>
          <w:szCs w:val="28"/>
          <w:u w:val="single"/>
        </w:rPr>
        <w:t>№ 563-п</w:t>
      </w:r>
    </w:p>
    <w:p w:rsidR="00EF1216" w:rsidRPr="00503292" w:rsidRDefault="00EF1216" w:rsidP="00EF1216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50329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Саянского района от 12.11.2015г. №460-п «Об утверждении муниципальной программы «Развитие сельского хозяйства и регулирование рынков сельскохозяйственной продукции, сырья  и продовольствия»</w:t>
      </w:r>
    </w:p>
    <w:p w:rsidR="00EF1216" w:rsidRPr="00503292" w:rsidRDefault="00EF1216" w:rsidP="00EF12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1216" w:rsidRPr="00503292" w:rsidRDefault="00EF1216" w:rsidP="00EF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29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Саянского района от 22.07.2013 №516-п «Об утверждении Порядка принятия решения о разработке муниципальных программ Саянского района, их формировании и реализации», руководствуясь статьями 62,81 Устава муниципального образования Саянский район Красноярского края,  ПОСТАНОВЛЯЮ:</w:t>
      </w:r>
    </w:p>
    <w:p w:rsidR="00EF1216" w:rsidRPr="00503292" w:rsidRDefault="00EF1216" w:rsidP="00EF1216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  <w:rPr>
          <w:rFonts w:ascii="Times New Roman" w:hAnsi="Times New Roman" w:cs="Times New Roman"/>
        </w:rPr>
      </w:pPr>
      <w:r w:rsidRPr="00503292">
        <w:rPr>
          <w:rFonts w:ascii="Times New Roman" w:hAnsi="Times New Roman" w:cs="Times New Roman"/>
        </w:rPr>
        <w:t>1. В постановление администрации Саянского района от 12.11.2015  №460-п « Об утверждении муниципальной программы «Развитие сельского хозяйства и регулирование рынков сельскохозяйственной продукции, сырья и продовольствия» (далее – Постановление) внести следующие изменения:</w:t>
      </w:r>
    </w:p>
    <w:p w:rsidR="00EF1216" w:rsidRPr="00503292" w:rsidRDefault="00EF1216" w:rsidP="00EF1216">
      <w:pPr>
        <w:pStyle w:val="1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  <w:rPr>
          <w:rFonts w:ascii="Times New Roman" w:hAnsi="Times New Roman" w:cs="Times New Roman"/>
        </w:rPr>
      </w:pPr>
      <w:r w:rsidRPr="00503292">
        <w:rPr>
          <w:rFonts w:ascii="Times New Roman" w:hAnsi="Times New Roman" w:cs="Times New Roman"/>
        </w:rPr>
        <w:t>1.1. Муниципальную программу</w:t>
      </w:r>
      <w:r w:rsidRPr="00503292">
        <w:rPr>
          <w:rFonts w:ascii="Times New Roman" w:hAnsi="Times New Roman" w:cs="Times New Roman"/>
          <w:bCs/>
        </w:rPr>
        <w:t xml:space="preserve"> </w:t>
      </w:r>
      <w:r w:rsidRPr="00503292">
        <w:rPr>
          <w:rFonts w:ascii="Times New Roman" w:hAnsi="Times New Roman" w:cs="Times New Roman"/>
        </w:rPr>
        <w:t>«Развитие сельского хозяйства и регулирование рынков сельскохозяйственной продукции, сырья и продовольствия» изложить в новой редакции согласно приложению к  настоящему постановлению.</w:t>
      </w:r>
    </w:p>
    <w:p w:rsidR="00EF1216" w:rsidRPr="00503292" w:rsidRDefault="00EF1216" w:rsidP="00EF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292">
        <w:rPr>
          <w:rFonts w:ascii="Times New Roman" w:hAnsi="Times New Roman" w:cs="Times New Roman"/>
          <w:sz w:val="28"/>
          <w:szCs w:val="28"/>
        </w:rPr>
        <w:t xml:space="preserve">2. Организационно-правовому отделу администрации Саянского района (Е.В.Андропова) разместить настоящее постановление на официальном веб-сайте Саянского района в информационно-телекоммуникационной сети Интернет: </w:t>
      </w:r>
      <w:r w:rsidRPr="0050329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03292">
        <w:rPr>
          <w:rFonts w:ascii="Times New Roman" w:hAnsi="Times New Roman" w:cs="Times New Roman"/>
          <w:sz w:val="28"/>
          <w:szCs w:val="28"/>
        </w:rPr>
        <w:t>.adm-sayany.ru.</w:t>
      </w:r>
    </w:p>
    <w:p w:rsidR="00EF1216" w:rsidRPr="00503292" w:rsidRDefault="00EF1216" w:rsidP="00EF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329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F1216" w:rsidRPr="00503292" w:rsidRDefault="00EF1216" w:rsidP="00EF1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3292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 01 января 2023 года. </w:t>
      </w:r>
    </w:p>
    <w:p w:rsidR="00EF1216" w:rsidRPr="00503292" w:rsidRDefault="00EF1216" w:rsidP="00EF1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1216" w:rsidRPr="00503292" w:rsidRDefault="00EF1216" w:rsidP="00EF1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1216" w:rsidRPr="00503292" w:rsidRDefault="00EF1216" w:rsidP="00EF1216">
      <w:pPr>
        <w:spacing w:after="0" w:line="240" w:lineRule="auto"/>
        <w:rPr>
          <w:sz w:val="28"/>
          <w:szCs w:val="28"/>
        </w:rPr>
      </w:pPr>
      <w:r w:rsidRPr="00503292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Саянского района                                                                В.В. Гребнев</w:t>
      </w:r>
    </w:p>
    <w:p w:rsidR="005A3A7D" w:rsidRDefault="005A3A7D" w:rsidP="00EF1216">
      <w:pPr>
        <w:spacing w:after="0" w:line="240" w:lineRule="auto"/>
        <w:ind w:firstLine="4536"/>
        <w:jc w:val="right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bookmarkEnd w:id="0"/>
      <w:r w:rsidRPr="005A3A7D">
        <w:rPr>
          <w:rFonts w:ascii="Times New Roman" w:eastAsia="Times New Roman" w:hAnsi="Times New Roman"/>
          <w:bCs/>
          <w:sz w:val="28"/>
          <w:szCs w:val="28"/>
        </w:rPr>
        <w:lastRenderedPageBreak/>
        <w:t>Приложение к постановлению</w:t>
      </w:r>
    </w:p>
    <w:p w:rsidR="00EF1216" w:rsidRPr="005A3A7D" w:rsidRDefault="00EF1216" w:rsidP="00EF1216">
      <w:pPr>
        <w:spacing w:after="0" w:line="240" w:lineRule="auto"/>
        <w:ind w:firstLine="4536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администрации Саянского района</w:t>
      </w:r>
    </w:p>
    <w:p w:rsidR="00260AFF" w:rsidRPr="005A3A7D" w:rsidRDefault="005A3A7D" w:rsidP="00EF1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</w:rPr>
        <w:t>от 11.11.2022 № 563-п</w:t>
      </w:r>
    </w:p>
    <w:p w:rsidR="00260AFF" w:rsidRPr="005A3A7D" w:rsidRDefault="00260AFF" w:rsidP="00DA6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A6F6D" w:rsidRPr="004C7E39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C7E39">
        <w:rPr>
          <w:rFonts w:ascii="Times New Roman" w:eastAsia="Times New Roman" w:hAnsi="Times New Roman"/>
          <w:bCs/>
          <w:sz w:val="28"/>
          <w:szCs w:val="28"/>
        </w:rPr>
        <w:t>Муниципальная программа Саянского района</w:t>
      </w:r>
    </w:p>
    <w:p w:rsidR="00DA6F6D" w:rsidRPr="004C7E39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C7E39">
        <w:rPr>
          <w:rFonts w:ascii="Times New Roman" w:eastAsia="Times New Roman" w:hAnsi="Times New Roman"/>
          <w:bCs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продовольствия» </w:t>
      </w:r>
      <w:r w:rsidRPr="004C7E39">
        <w:rPr>
          <w:rFonts w:ascii="Times New Roman" w:eastAsia="Times New Roman" w:hAnsi="Times New Roman"/>
          <w:bCs/>
          <w:sz w:val="28"/>
          <w:szCs w:val="28"/>
        </w:rPr>
        <w:br/>
      </w:r>
      <w:r w:rsidRPr="004C7E39">
        <w:rPr>
          <w:rFonts w:ascii="Times New Roman" w:hAnsi="Times New Roman"/>
          <w:sz w:val="28"/>
          <w:szCs w:val="28"/>
        </w:rPr>
        <w:t>(новая редакция)</w:t>
      </w:r>
    </w:p>
    <w:p w:rsidR="00DA6F6D" w:rsidRPr="004C7E39" w:rsidRDefault="00DA6F6D" w:rsidP="00DA6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A6F6D" w:rsidRPr="004C7E39" w:rsidRDefault="00DA6F6D" w:rsidP="00DA6F6D">
      <w:pPr>
        <w:pStyle w:val="ConsPlusTitle"/>
        <w:ind w:left="-36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4C7E3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1. Паспорт</w:t>
      </w:r>
    </w:p>
    <w:p w:rsidR="00260AFF" w:rsidRDefault="00DA6F6D" w:rsidP="00DA6F6D">
      <w:pPr>
        <w:pStyle w:val="ConsPlusTitle"/>
        <w:ind w:left="-36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4C7E3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Муниципальной программы Саянского района «Развитие сельского хозяйства и регулирование рынков сельскохозяйственной продукции, сырья </w:t>
      </w:r>
    </w:p>
    <w:p w:rsidR="00260AFF" w:rsidRPr="004C7E39" w:rsidRDefault="00DA6F6D" w:rsidP="00DA6F6D">
      <w:pPr>
        <w:pStyle w:val="ConsPlusTitle"/>
        <w:ind w:left="-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7E3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и продовольствия» 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47"/>
        <w:gridCol w:w="7096"/>
      </w:tblGrid>
      <w:tr w:rsidR="00DA6F6D" w:rsidRPr="004C7E39" w:rsidTr="00F3326A">
        <w:trPr>
          <w:trHeight w:val="621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Pr="004C7E39" w:rsidRDefault="00DA6F6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Pr="004C7E39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7E39">
              <w:rPr>
                <w:rFonts w:ascii="Times New Roman" w:hAnsi="Times New Roman"/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DA6F6D" w:rsidRPr="004C7E39" w:rsidTr="00F3326A">
        <w:trPr>
          <w:trHeight w:val="621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Pr="004C7E39" w:rsidRDefault="00DA6F6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Pr="004C7E39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7E39">
              <w:rPr>
                <w:rFonts w:ascii="Times New Roman" w:hAnsi="Times New Roman"/>
                <w:sz w:val="28"/>
                <w:szCs w:val="28"/>
              </w:rPr>
              <w:t xml:space="preserve">статья 179 Бюджетного кодекса Российской Федерации,  </w:t>
            </w:r>
            <w:r w:rsidRPr="004C7E39">
              <w:rPr>
                <w:rFonts w:ascii="Times New Roman" w:hAnsi="Times New Roman"/>
                <w:sz w:val="28"/>
                <w:szCs w:val="28"/>
              </w:rPr>
              <w:br/>
              <w:t>статья 81 Устава Саянского района, постановление администрации Саянского района №516-п от 22.07.2013 «Об утверждении Порядка принятия решений о разработке муниципальных программ Саянского района, их формировании и реализации»;</w:t>
            </w:r>
          </w:p>
          <w:p w:rsidR="00DA6F6D" w:rsidRPr="004C7E39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C7E39">
              <w:rPr>
                <w:rFonts w:ascii="Times New Roman" w:hAnsi="Times New Roman"/>
                <w:sz w:val="28"/>
                <w:szCs w:val="28"/>
              </w:rPr>
              <w:t>распоряжение администрации Саянского района №187-р от 19.08.2013г. об утверждении перечня муниципальных программ Саянского района;</w:t>
            </w:r>
          </w:p>
        </w:tc>
      </w:tr>
      <w:tr w:rsidR="00DA6F6D" w:rsidRPr="004C7E39" w:rsidTr="00F3326A">
        <w:trPr>
          <w:trHeight w:val="621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Pr="004C7E39" w:rsidRDefault="00DA6F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D" w:rsidRPr="004C7E39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7E39">
              <w:rPr>
                <w:rFonts w:ascii="Times New Roman" w:hAnsi="Times New Roman"/>
                <w:sz w:val="28"/>
                <w:szCs w:val="28"/>
              </w:rPr>
              <w:t>Администрация Саянского района, в лице отдела сельского хозяйства администрации Саянского района</w:t>
            </w:r>
          </w:p>
          <w:p w:rsidR="00DA6F6D" w:rsidRPr="004C7E39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A6F6D" w:rsidRPr="004C7E39" w:rsidTr="00F3326A">
        <w:trPr>
          <w:trHeight w:val="621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Pr="004C7E39" w:rsidRDefault="00DA6F6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Pr="004C7E39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E39"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</w:p>
        </w:tc>
      </w:tr>
      <w:tr w:rsidR="00DA6F6D" w:rsidRPr="004C7E39" w:rsidTr="00F3326A">
        <w:trPr>
          <w:trHeight w:val="621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Pr="004C7E39" w:rsidRDefault="00DA6F6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D" w:rsidRPr="004C7E39" w:rsidRDefault="00DA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E39">
              <w:rPr>
                <w:rFonts w:ascii="Times New Roman" w:eastAsia="Times New Roman" w:hAnsi="Times New Roman"/>
                <w:sz w:val="28"/>
                <w:szCs w:val="28"/>
              </w:rPr>
              <w:t>1. Поддержка малых форм хозяйствования;</w:t>
            </w:r>
          </w:p>
          <w:p w:rsidR="00DA6F6D" w:rsidRPr="004C7E39" w:rsidRDefault="00DA6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E39">
              <w:rPr>
                <w:rFonts w:ascii="Times New Roman" w:eastAsia="Times New Roman" w:hAnsi="Times New Roman"/>
                <w:sz w:val="28"/>
                <w:szCs w:val="28"/>
              </w:rPr>
              <w:t>2. Устойчивое развитие сельских территорий;</w:t>
            </w:r>
          </w:p>
          <w:p w:rsidR="00DA6F6D" w:rsidRPr="004C7E39" w:rsidRDefault="00DA6F6D" w:rsidP="0084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C7E3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4C7E39">
              <w:rPr>
                <w:rFonts w:ascii="Times New Roman" w:hAnsi="Times New Roman"/>
                <w:sz w:val="28"/>
                <w:szCs w:val="28"/>
              </w:rPr>
              <w:t>Обеспечение реализации муниципальной программы и прочие мероприятия.</w:t>
            </w:r>
          </w:p>
        </w:tc>
      </w:tr>
      <w:tr w:rsidR="00DA6F6D" w:rsidRPr="004C7E39" w:rsidTr="00F3326A">
        <w:trPr>
          <w:trHeight w:val="34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Pr="004C7E39" w:rsidRDefault="00DA6F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2E" w:rsidRDefault="00DA6F6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E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П</w:t>
            </w:r>
            <w:r w:rsidRPr="004C7E39">
              <w:rPr>
                <w:rFonts w:ascii="Times New Roman" w:hAnsi="Times New Roman"/>
                <w:sz w:val="28"/>
                <w:szCs w:val="28"/>
              </w:rPr>
              <w:t>оддержка и дальнейшее развитие малых форм</w:t>
            </w:r>
          </w:p>
          <w:p w:rsidR="00DA6F6D" w:rsidRPr="004C7E39" w:rsidRDefault="00DA6F6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E39">
              <w:rPr>
                <w:rFonts w:ascii="Times New Roman" w:hAnsi="Times New Roman"/>
                <w:sz w:val="28"/>
                <w:szCs w:val="28"/>
              </w:rPr>
              <w:t xml:space="preserve"> хозяйствования на селе и повышение уровня доходов сельского населения.</w:t>
            </w:r>
          </w:p>
          <w:p w:rsidR="00DA6F6D" w:rsidRPr="004C7E39" w:rsidRDefault="00DA6F6D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7E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Pr="004C7E39">
              <w:rPr>
                <w:rFonts w:ascii="Times New Roman" w:hAnsi="Times New Roman"/>
                <w:sz w:val="28"/>
                <w:szCs w:val="28"/>
              </w:rPr>
              <w:t xml:space="preserve"> Повышение эффективности и устойчивого развития производства, переработки и реализации сельскохозяйственной продукции, роста занятости и </w:t>
            </w:r>
            <w:r w:rsidRPr="004C7E39">
              <w:rPr>
                <w:rFonts w:ascii="Times New Roman" w:hAnsi="Times New Roman"/>
                <w:sz w:val="28"/>
                <w:szCs w:val="28"/>
              </w:rPr>
              <w:lastRenderedPageBreak/>
              <w:t>повышения уровня жизни населения сельских территорий</w:t>
            </w:r>
            <w:r w:rsidRPr="004C7E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A6F6D" w:rsidRPr="004C7E39" w:rsidRDefault="00DA6F6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E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Pr="004C7E3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расходов.</w:t>
            </w:r>
          </w:p>
        </w:tc>
      </w:tr>
      <w:tr w:rsidR="00DA6F6D" w:rsidRPr="004C7E39" w:rsidTr="00F3326A">
        <w:trPr>
          <w:trHeight w:val="116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Pr="004C7E39" w:rsidRDefault="00DA6F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Pr="004C7E39" w:rsidRDefault="0057115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E39">
              <w:rPr>
                <w:rFonts w:ascii="Times New Roman" w:hAnsi="Times New Roman"/>
                <w:sz w:val="28"/>
                <w:szCs w:val="28"/>
              </w:rPr>
              <w:t>1.</w:t>
            </w:r>
            <w:r w:rsidR="00DA6F6D" w:rsidRPr="004C7E3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увеличения количества крестьянских (фермерских) хозяйств и их развития;     </w:t>
            </w:r>
          </w:p>
          <w:p w:rsidR="00DA6F6D" w:rsidRPr="004C7E39" w:rsidRDefault="00DA6F6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E39">
              <w:rPr>
                <w:rFonts w:ascii="Times New Roman" w:hAnsi="Times New Roman"/>
                <w:sz w:val="28"/>
                <w:szCs w:val="28"/>
              </w:rPr>
              <w:t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</w:t>
            </w:r>
          </w:p>
          <w:p w:rsidR="00DA6F6D" w:rsidRPr="004C7E39" w:rsidRDefault="00DA6F6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E39">
              <w:rPr>
                <w:rFonts w:ascii="Times New Roman" w:hAnsi="Times New Roman"/>
                <w:sz w:val="28"/>
                <w:szCs w:val="28"/>
              </w:rPr>
              <w:t>Обеспечение доступности коммерческих кредитов малым формам хозяйствования на селе.</w:t>
            </w:r>
          </w:p>
          <w:p w:rsidR="00DA6F6D" w:rsidRPr="004C7E39" w:rsidRDefault="00DA6F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E39">
              <w:rPr>
                <w:rFonts w:ascii="Times New Roman" w:hAnsi="Times New Roman"/>
                <w:sz w:val="28"/>
                <w:szCs w:val="28"/>
              </w:rPr>
              <w:t>2.Увеличение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      </w:r>
          </w:p>
          <w:p w:rsidR="00DA6F6D" w:rsidRPr="004C7E39" w:rsidRDefault="00DA6F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E39">
              <w:rPr>
                <w:rFonts w:ascii="Times New Roman" w:hAnsi="Times New Roman"/>
                <w:sz w:val="28"/>
                <w:szCs w:val="28"/>
              </w:rPr>
              <w:t>Выпуск нового вида сельскохозяйственной продукции и продукции промышленной переработки, ранее не производимой на территории района;</w:t>
            </w:r>
          </w:p>
          <w:p w:rsidR="00DA6F6D" w:rsidRPr="004C7E39" w:rsidRDefault="00DA6F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E39">
              <w:rPr>
                <w:rFonts w:ascii="Times New Roman" w:hAnsi="Times New Roman"/>
                <w:sz w:val="28"/>
                <w:szCs w:val="28"/>
              </w:rPr>
              <w:t>Увеличение объема производства цельномолочной продукции и масла сливочного;</w:t>
            </w:r>
          </w:p>
          <w:p w:rsidR="00DA6F6D" w:rsidRPr="004C7E39" w:rsidRDefault="00DA6F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продуктив</w:t>
            </w:r>
            <w:r w:rsidR="0057115E" w:rsidRPr="004C7E39">
              <w:rPr>
                <w:rFonts w:ascii="Times New Roman" w:hAnsi="Times New Roman" w:cs="Times New Roman"/>
                <w:sz w:val="28"/>
                <w:szCs w:val="28"/>
              </w:rPr>
              <w:t>ных и породных качеств животных.</w:t>
            </w:r>
          </w:p>
          <w:p w:rsidR="00DA6F6D" w:rsidRPr="004C7E39" w:rsidRDefault="00DA6F6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E39">
              <w:rPr>
                <w:rFonts w:ascii="Times New Roman" w:hAnsi="Times New Roman"/>
                <w:sz w:val="28"/>
                <w:szCs w:val="28"/>
              </w:rPr>
              <w:t xml:space="preserve">3.Предупреждение возникновения и распространения заразных болезней животных; </w:t>
            </w:r>
          </w:p>
          <w:p w:rsidR="00DA6F6D" w:rsidRPr="004C7E39" w:rsidRDefault="00DA6F6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E39">
              <w:rPr>
                <w:rFonts w:ascii="Times New Roman" w:hAnsi="Times New Roman"/>
                <w:sz w:val="28"/>
                <w:szCs w:val="28"/>
              </w:rPr>
              <w:t>Увеличение искусственного осеменения маточного поголовья в ЛПХ;</w:t>
            </w:r>
          </w:p>
          <w:p w:rsidR="00DA6F6D" w:rsidRPr="004C7E39" w:rsidRDefault="00DA6F6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E39">
              <w:rPr>
                <w:rFonts w:ascii="Times New Roman" w:hAnsi="Times New Roman"/>
                <w:sz w:val="28"/>
                <w:szCs w:val="28"/>
              </w:rPr>
              <w:t xml:space="preserve">Совершенствование продуктивных и породных качеств животных; </w:t>
            </w:r>
          </w:p>
          <w:p w:rsidR="00DA6F6D" w:rsidRPr="004C7E39" w:rsidRDefault="00DA6F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7E39">
              <w:rPr>
                <w:rFonts w:ascii="Times New Roman" w:hAnsi="Times New Roman"/>
                <w:sz w:val="28"/>
                <w:szCs w:val="28"/>
              </w:rPr>
              <w:t xml:space="preserve">      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программы.</w:t>
            </w:r>
          </w:p>
        </w:tc>
      </w:tr>
      <w:tr w:rsidR="00DA6F6D" w:rsidRPr="004C7E39" w:rsidTr="00F3326A">
        <w:trPr>
          <w:trHeight w:val="869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Pr="004C7E39" w:rsidRDefault="00DA6F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D" w:rsidRPr="004C7E39" w:rsidRDefault="00DA6F6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E39">
              <w:rPr>
                <w:rFonts w:ascii="Times New Roman" w:hAnsi="Times New Roman"/>
                <w:sz w:val="28"/>
                <w:szCs w:val="28"/>
              </w:rPr>
              <w:t>20</w:t>
            </w:r>
            <w:r w:rsidR="005405A4" w:rsidRPr="004C7E39">
              <w:rPr>
                <w:rFonts w:ascii="Times New Roman" w:hAnsi="Times New Roman"/>
                <w:sz w:val="28"/>
                <w:szCs w:val="28"/>
              </w:rPr>
              <w:t>16</w:t>
            </w:r>
            <w:r w:rsidRPr="004C7E39">
              <w:rPr>
                <w:rFonts w:ascii="Times New Roman" w:hAnsi="Times New Roman"/>
                <w:sz w:val="28"/>
                <w:szCs w:val="28"/>
              </w:rPr>
              <w:t>-202</w:t>
            </w:r>
            <w:r w:rsidR="009548AA" w:rsidRPr="004C7E39">
              <w:rPr>
                <w:rFonts w:ascii="Times New Roman" w:hAnsi="Times New Roman"/>
                <w:sz w:val="28"/>
                <w:szCs w:val="28"/>
              </w:rPr>
              <w:t>5</w:t>
            </w:r>
            <w:r w:rsidRPr="004C7E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A6F6D" w:rsidRPr="004C7E39" w:rsidRDefault="00DA6F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6F6D" w:rsidRPr="004C7E39" w:rsidRDefault="00DA6F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F6D" w:rsidRPr="004C7E39" w:rsidTr="00F3326A">
        <w:trPr>
          <w:trHeight w:val="431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D" w:rsidRPr="004C7E39" w:rsidRDefault="00DA6F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муниципальной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F7" w:rsidRPr="004C7E39" w:rsidRDefault="006410F7" w:rsidP="006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муниципальной программы на период 2016-2025 годы составит 1</w:t>
            </w:r>
            <w:r w:rsidR="00E615CE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D506E0">
              <w:rPr>
                <w:rFonts w:ascii="Times New Roman" w:hAnsi="Times New Roman" w:cs="Times New Roman"/>
                <w:bCs/>
                <w:sz w:val="28"/>
                <w:szCs w:val="28"/>
              </w:rPr>
              <w:t>236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506E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F2CB4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рублей, в том числе: 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федерального бюджета – 88,9 тыс.рублей: 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2016 году – 88,9 тыс.руб.;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2017 году – 0,0 тыс.руб.;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2018 году – 0,0 тыс.руб.;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2019 году – 0,0 тыс.руб.;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2020 году – 0,0 тыс.руб.;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2021 году – 0,0 тыс.руб.;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году – 0,0 тыс.руб.;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2023 году – 0,0 тыс.руб.;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2024 году – 0,0 тыс.руб.;</w:t>
            </w:r>
          </w:p>
          <w:p w:rsidR="009548AA" w:rsidRPr="004C7E39" w:rsidRDefault="009548AA" w:rsidP="0095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2025 году – 0,0 тыс.руб.;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краевого бюджета – </w:t>
            </w:r>
            <w:r w:rsidR="00E615CE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  <w:r w:rsidR="00D506E0">
              <w:rPr>
                <w:rFonts w:ascii="Times New Roman" w:hAnsi="Times New Roman" w:cs="Times New Roman"/>
                <w:bCs/>
                <w:sz w:val="28"/>
                <w:szCs w:val="28"/>
              </w:rPr>
              <w:t>072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506E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5405A4" w:rsidRPr="004C7E39" w:rsidRDefault="005405A4" w:rsidP="005405A4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2016 году -  3</w:t>
            </w:r>
            <w:r w:rsidR="00E615CE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151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615CE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F64CB4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тыс.руб.;</w:t>
            </w:r>
          </w:p>
          <w:p w:rsidR="005405A4" w:rsidRPr="004C7E39" w:rsidRDefault="005405A4" w:rsidP="005405A4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2017 году -  13216,1 тыс.руб.;</w:t>
            </w:r>
          </w:p>
          <w:p w:rsidR="005405A4" w:rsidRPr="004C7E39" w:rsidRDefault="005405A4" w:rsidP="005405A4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2018 году -  31953,0 тыс.руб.;</w:t>
            </w:r>
          </w:p>
          <w:p w:rsidR="005405A4" w:rsidRPr="004C7E39" w:rsidRDefault="005405A4" w:rsidP="005405A4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2019 году -  39984,5 тыс.руб.;</w:t>
            </w:r>
          </w:p>
          <w:p w:rsidR="005405A4" w:rsidRPr="004C7E39" w:rsidRDefault="005405A4" w:rsidP="005405A4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2020 году -  4346,8 тыс.руб.;</w:t>
            </w:r>
          </w:p>
          <w:p w:rsidR="005405A4" w:rsidRPr="004C7E39" w:rsidRDefault="005405A4" w:rsidP="005405A4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2021году  -  46</w:t>
            </w:r>
            <w:r w:rsidR="00D506E0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506E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тыс.руб.,</w:t>
            </w:r>
          </w:p>
          <w:p w:rsidR="005405A4" w:rsidRPr="004C7E39" w:rsidRDefault="005405A4" w:rsidP="005405A4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2022 году -  </w:t>
            </w:r>
            <w:r w:rsidR="00E615CE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5937,3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тыс.руб.,</w:t>
            </w:r>
          </w:p>
          <w:p w:rsidR="005405A4" w:rsidRPr="004C7E39" w:rsidRDefault="005405A4" w:rsidP="005405A4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2023 году -  </w:t>
            </w:r>
            <w:r w:rsidR="00D506E0">
              <w:rPr>
                <w:rFonts w:ascii="Times New Roman" w:hAnsi="Times New Roman" w:cs="Times New Roman"/>
                <w:bCs/>
                <w:sz w:val="28"/>
                <w:szCs w:val="28"/>
              </w:rPr>
              <w:t>6032</w:t>
            </w:r>
            <w:r w:rsidR="00E615CE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506E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</w:t>
            </w:r>
          </w:p>
          <w:p w:rsidR="009548AA" w:rsidRPr="004C7E39" w:rsidRDefault="005405A4" w:rsidP="005405A4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2024 году -  </w:t>
            </w:r>
            <w:r w:rsidR="00E615CE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  <w:r w:rsidR="006654AA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="00E615CE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тыс.руб.;</w:t>
            </w:r>
          </w:p>
          <w:p w:rsidR="005405A4" w:rsidRPr="004C7E39" w:rsidRDefault="00E615CE" w:rsidP="0095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2025 году – 5</w:t>
            </w:r>
            <w:r w:rsidR="006654A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6654A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654A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548AA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тыс.руб.;</w:t>
            </w:r>
            <w:r w:rsidR="005405A4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районного бюджета –  21</w:t>
            </w:r>
            <w:r w:rsidR="00E615CE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615CE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тыс.рублей;</w:t>
            </w:r>
          </w:p>
          <w:p w:rsidR="005405A4" w:rsidRPr="004C7E39" w:rsidRDefault="005405A4" w:rsidP="005405A4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2016 году -  </w:t>
            </w:r>
            <w:r w:rsidR="00E615CE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615CE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тыс.руб.;</w:t>
            </w:r>
          </w:p>
          <w:p w:rsidR="005405A4" w:rsidRPr="004C7E39" w:rsidRDefault="005405A4" w:rsidP="005405A4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2017 году -  774,5 тыс.руб.;</w:t>
            </w:r>
          </w:p>
          <w:p w:rsidR="005405A4" w:rsidRPr="004C7E39" w:rsidRDefault="005405A4" w:rsidP="005405A4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2018 году -  535,5 тыс.руб.;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2019 году – 42</w:t>
            </w:r>
            <w:r w:rsidR="00E615CE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615CE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тыс.руб.,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2020 году – 63,5 тыс.руб.;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2021 году -  63,5 тыс.руб.,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году -  63,5 тыс.руб.,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2023 году -  63,5 тыс.руб.;  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2024 году – 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63,5 тыс.руб.;</w:t>
            </w:r>
          </w:p>
          <w:p w:rsidR="009548AA" w:rsidRPr="004C7E39" w:rsidRDefault="009548AA" w:rsidP="0095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2025 году – </w:t>
            </w:r>
            <w:r w:rsidR="00461B46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61B46"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тыс.руб.;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E39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 – 19882,0 тыс.руб.: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2016 году – 0,0 тыс.руб.;</w:t>
            </w:r>
          </w:p>
          <w:p w:rsidR="005405A4" w:rsidRPr="004C7E39" w:rsidRDefault="005405A4" w:rsidP="005405A4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2017 году -  2996,0 тыс.руб.;</w:t>
            </w:r>
          </w:p>
          <w:p w:rsidR="005405A4" w:rsidRPr="004C7E39" w:rsidRDefault="005405A4" w:rsidP="005405A4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2018 году -  8138,0 тыс.руб.;</w:t>
            </w:r>
          </w:p>
          <w:p w:rsidR="005405A4" w:rsidRPr="004C7E39" w:rsidRDefault="005405A4" w:rsidP="005405A4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2019 году -  8748,0 тыс.руб.;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2020 году – 0,0 тыс.руб.;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2021 году – 0,0 тыс.руб.;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году – 0,0 тыс.руб.;</w:t>
            </w:r>
          </w:p>
          <w:p w:rsidR="005405A4" w:rsidRPr="004C7E39" w:rsidRDefault="005405A4" w:rsidP="0054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2023 году – 0,0 тыс.руб.;</w:t>
            </w:r>
          </w:p>
          <w:p w:rsidR="009548AA" w:rsidRPr="004C7E39" w:rsidRDefault="005405A4" w:rsidP="0095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2024 году – 0,0 тыс.руб.;</w:t>
            </w:r>
            <w:r w:rsidR="009548AA" w:rsidRPr="004C7E3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C051D4" w:rsidRPr="004C7E39" w:rsidRDefault="009548AA" w:rsidP="0095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7E39">
              <w:rPr>
                <w:rFonts w:ascii="Times New Roman" w:hAnsi="Times New Roman" w:cs="Times New Roman"/>
                <w:bCs/>
                <w:sz w:val="28"/>
                <w:szCs w:val="28"/>
              </w:rPr>
              <w:t>в 2025 году – 0,0 тыс.руб.;</w:t>
            </w:r>
          </w:p>
        </w:tc>
      </w:tr>
    </w:tbl>
    <w:p w:rsidR="009407D1" w:rsidRPr="004C7E39" w:rsidRDefault="009407D1" w:rsidP="00DA6F6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F6D" w:rsidRPr="004C7E39" w:rsidRDefault="00DA6F6D" w:rsidP="00DA6F6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4C7E39">
        <w:rPr>
          <w:rFonts w:ascii="Times New Roman" w:hAnsi="Times New Roman"/>
          <w:b/>
          <w:sz w:val="28"/>
          <w:szCs w:val="28"/>
        </w:rPr>
        <w:t>2. Характеристика</w:t>
      </w:r>
    </w:p>
    <w:p w:rsidR="00DA6F6D" w:rsidRPr="004C7E39" w:rsidRDefault="00DA6F6D" w:rsidP="00DA6F6D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C7E39">
        <w:rPr>
          <w:rFonts w:ascii="Times New Roman" w:hAnsi="Times New Roman"/>
          <w:b/>
          <w:sz w:val="28"/>
          <w:szCs w:val="28"/>
        </w:rPr>
        <w:t xml:space="preserve">текущего состояния отраслей производства, переработки и реализации сельскохозяйственной продукции Саянского района  </w:t>
      </w:r>
    </w:p>
    <w:p w:rsidR="00DA6F6D" w:rsidRPr="004C7E39" w:rsidRDefault="00DA6F6D" w:rsidP="00DA6F6D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DA6F6D" w:rsidRPr="004C7E39" w:rsidRDefault="00DA6F6D" w:rsidP="00DA6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7E39">
        <w:rPr>
          <w:rFonts w:ascii="Times New Roman" w:eastAsia="Times New Roman" w:hAnsi="Times New Roman"/>
          <w:bCs/>
          <w:sz w:val="28"/>
          <w:szCs w:val="28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DA6F6D" w:rsidRPr="004C7E39" w:rsidRDefault="00DA6F6D" w:rsidP="00036596">
      <w:pPr>
        <w:pStyle w:val="7"/>
        <w:shd w:val="clear" w:color="auto" w:fill="auto"/>
        <w:spacing w:line="240" w:lineRule="auto"/>
        <w:ind w:firstLine="708"/>
        <w:jc w:val="both"/>
        <w:rPr>
          <w:rStyle w:val="31"/>
          <w:sz w:val="28"/>
          <w:szCs w:val="28"/>
        </w:rPr>
      </w:pPr>
      <w:r w:rsidRPr="004C7E39">
        <w:rPr>
          <w:rStyle w:val="31"/>
          <w:sz w:val="28"/>
          <w:szCs w:val="28"/>
        </w:rPr>
        <w:t>Агропромышленный комплекс Саянского района и его базовая отрасль</w:t>
      </w:r>
      <w:r w:rsidR="00841BD9" w:rsidRPr="004C7E39">
        <w:rPr>
          <w:rStyle w:val="31"/>
          <w:sz w:val="28"/>
          <w:szCs w:val="28"/>
        </w:rPr>
        <w:t xml:space="preserve"> </w:t>
      </w:r>
      <w:r w:rsidRPr="004C7E39">
        <w:rPr>
          <w:rStyle w:val="31"/>
          <w:sz w:val="28"/>
          <w:szCs w:val="28"/>
        </w:rPr>
        <w:t>- сельское хозяйство - является ведущей сферой экономики района,</w:t>
      </w:r>
      <w:r w:rsidR="00851460" w:rsidRPr="004C7E39">
        <w:rPr>
          <w:rStyle w:val="31"/>
          <w:sz w:val="28"/>
          <w:szCs w:val="28"/>
        </w:rPr>
        <w:t xml:space="preserve"> </w:t>
      </w:r>
      <w:r w:rsidRPr="004C7E39">
        <w:rPr>
          <w:rStyle w:val="31"/>
          <w:sz w:val="28"/>
          <w:szCs w:val="28"/>
        </w:rPr>
        <w:t>формирующей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5405A4" w:rsidRPr="004C7E39" w:rsidRDefault="00C43D9A" w:rsidP="00540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C7E39">
        <w:rPr>
          <w:rFonts w:ascii="Times New Roman" w:hAnsi="Times New Roman"/>
          <w:sz w:val="28"/>
          <w:szCs w:val="28"/>
        </w:rPr>
        <w:t xml:space="preserve">Оценивая текущее экономическое состояние сельскохозяйственных товаропроизводителей района, необходимо отметить, что по данным органов государственной статистики сельскохозяйственную продукцию производят </w:t>
      </w:r>
      <w:r w:rsidR="00F40046" w:rsidRPr="004C7E39">
        <w:rPr>
          <w:rFonts w:ascii="Times New Roman" w:hAnsi="Times New Roman"/>
          <w:sz w:val="28"/>
          <w:szCs w:val="28"/>
        </w:rPr>
        <w:t>5</w:t>
      </w:r>
      <w:r w:rsidRPr="004C7E39">
        <w:rPr>
          <w:rFonts w:ascii="Times New Roman" w:hAnsi="Times New Roman"/>
          <w:sz w:val="28"/>
          <w:szCs w:val="28"/>
        </w:rPr>
        <w:t xml:space="preserve"> сельскохозяйственных предприятий, 1 </w:t>
      </w:r>
      <w:r w:rsidR="00F40046" w:rsidRPr="004C7E39">
        <w:rPr>
          <w:rFonts w:ascii="Times New Roman" w:hAnsi="Times New Roman"/>
          <w:sz w:val="28"/>
          <w:szCs w:val="28"/>
        </w:rPr>
        <w:t xml:space="preserve">сельскохозяйственный </w:t>
      </w:r>
      <w:r w:rsidRPr="004C7E39">
        <w:rPr>
          <w:rFonts w:ascii="Times New Roman" w:hAnsi="Times New Roman"/>
          <w:sz w:val="28"/>
          <w:szCs w:val="28"/>
        </w:rPr>
        <w:t>потребительски</w:t>
      </w:r>
      <w:r w:rsidR="000A1D94" w:rsidRPr="004C7E39">
        <w:rPr>
          <w:rFonts w:ascii="Times New Roman" w:hAnsi="Times New Roman"/>
          <w:sz w:val="28"/>
          <w:szCs w:val="28"/>
        </w:rPr>
        <w:t>й</w:t>
      </w:r>
      <w:r w:rsidRPr="004C7E39">
        <w:rPr>
          <w:rFonts w:ascii="Times New Roman" w:hAnsi="Times New Roman"/>
          <w:sz w:val="28"/>
          <w:szCs w:val="28"/>
        </w:rPr>
        <w:t xml:space="preserve"> кооператив, </w:t>
      </w:r>
      <w:r w:rsidR="00803F5B" w:rsidRPr="004C7E39">
        <w:rPr>
          <w:rFonts w:ascii="Times New Roman" w:hAnsi="Times New Roman"/>
          <w:sz w:val="28"/>
          <w:szCs w:val="28"/>
        </w:rPr>
        <w:t>2</w:t>
      </w:r>
      <w:r w:rsidR="00C82F9F" w:rsidRPr="004C7E39">
        <w:rPr>
          <w:rFonts w:ascii="Times New Roman" w:hAnsi="Times New Roman"/>
          <w:sz w:val="28"/>
          <w:szCs w:val="28"/>
        </w:rPr>
        <w:t>0</w:t>
      </w:r>
      <w:r w:rsidR="00803F5B" w:rsidRPr="004C7E39">
        <w:rPr>
          <w:rFonts w:ascii="Times New Roman" w:hAnsi="Times New Roman"/>
          <w:sz w:val="28"/>
          <w:szCs w:val="28"/>
        </w:rPr>
        <w:t xml:space="preserve"> крестьянско-фермерских хозяйств</w:t>
      </w:r>
      <w:r w:rsidR="00C82F9F" w:rsidRPr="004C7E39">
        <w:rPr>
          <w:rFonts w:ascii="Times New Roman" w:hAnsi="Times New Roman"/>
          <w:sz w:val="28"/>
          <w:szCs w:val="28"/>
        </w:rPr>
        <w:t>, 5 индивидуальных предпринимателей</w:t>
      </w:r>
      <w:r w:rsidR="00803F5B" w:rsidRPr="004C7E39">
        <w:rPr>
          <w:rFonts w:ascii="Times New Roman" w:hAnsi="Times New Roman"/>
          <w:sz w:val="28"/>
          <w:szCs w:val="28"/>
        </w:rPr>
        <w:t xml:space="preserve"> и </w:t>
      </w:r>
      <w:r w:rsidR="005405A4" w:rsidRPr="004C7E39">
        <w:rPr>
          <w:rFonts w:ascii="Times New Roman" w:hAnsi="Times New Roman"/>
          <w:sz w:val="28"/>
          <w:szCs w:val="28"/>
        </w:rPr>
        <w:t>5</w:t>
      </w:r>
      <w:r w:rsidR="00F40046" w:rsidRPr="004C7E39">
        <w:rPr>
          <w:rFonts w:ascii="Times New Roman" w:hAnsi="Times New Roman"/>
          <w:sz w:val="28"/>
          <w:szCs w:val="28"/>
        </w:rPr>
        <w:t>3</w:t>
      </w:r>
      <w:r w:rsidR="005405A4" w:rsidRPr="004C7E39">
        <w:rPr>
          <w:rFonts w:ascii="Times New Roman" w:hAnsi="Times New Roman"/>
          <w:sz w:val="28"/>
          <w:szCs w:val="28"/>
        </w:rPr>
        <w:t>6</w:t>
      </w:r>
      <w:r w:rsidR="00F40046" w:rsidRPr="004C7E39">
        <w:rPr>
          <w:rFonts w:ascii="Times New Roman" w:hAnsi="Times New Roman"/>
          <w:sz w:val="28"/>
          <w:szCs w:val="28"/>
        </w:rPr>
        <w:t>5</w:t>
      </w:r>
      <w:r w:rsidR="00803F5B" w:rsidRPr="004C7E39">
        <w:rPr>
          <w:rFonts w:ascii="Times New Roman" w:hAnsi="Times New Roman"/>
          <w:sz w:val="28"/>
          <w:szCs w:val="28"/>
        </w:rPr>
        <w:t xml:space="preserve"> личных подсобных хозяйств</w:t>
      </w:r>
      <w:r w:rsidRPr="004C7E39">
        <w:rPr>
          <w:rFonts w:ascii="Times New Roman" w:hAnsi="Times New Roman"/>
          <w:sz w:val="28"/>
          <w:szCs w:val="28"/>
        </w:rPr>
        <w:t>. Численность работников сельского хозяйства составляет 1</w:t>
      </w:r>
      <w:r w:rsidR="00F40046" w:rsidRPr="004C7E39">
        <w:rPr>
          <w:rFonts w:ascii="Times New Roman" w:hAnsi="Times New Roman"/>
          <w:sz w:val="28"/>
          <w:szCs w:val="28"/>
        </w:rPr>
        <w:t>2</w:t>
      </w:r>
      <w:r w:rsidR="00DE68AB" w:rsidRPr="004C7E39">
        <w:rPr>
          <w:rFonts w:ascii="Times New Roman" w:hAnsi="Times New Roman"/>
          <w:sz w:val="28"/>
          <w:szCs w:val="28"/>
        </w:rPr>
        <w:t>6</w:t>
      </w:r>
      <w:r w:rsidRPr="004C7E39">
        <w:rPr>
          <w:rFonts w:ascii="Times New Roman" w:hAnsi="Times New Roman"/>
          <w:sz w:val="28"/>
          <w:szCs w:val="28"/>
        </w:rPr>
        <w:t xml:space="preserve"> человек. </w:t>
      </w:r>
      <w:r w:rsidR="005405A4" w:rsidRPr="004C7E39">
        <w:rPr>
          <w:rFonts w:ascii="Times New Roman" w:hAnsi="Times New Roman" w:cs="Times New Roman"/>
          <w:sz w:val="28"/>
          <w:szCs w:val="28"/>
        </w:rPr>
        <w:t>Среднемесячная заработная плата в сельскохозяйственных организациях в 202</w:t>
      </w:r>
      <w:r w:rsidR="00F40046" w:rsidRPr="004C7E39">
        <w:rPr>
          <w:rFonts w:ascii="Times New Roman" w:hAnsi="Times New Roman" w:cs="Times New Roman"/>
          <w:sz w:val="28"/>
          <w:szCs w:val="28"/>
        </w:rPr>
        <w:t>1 году достигла 24756</w:t>
      </w:r>
      <w:r w:rsidR="005405A4" w:rsidRPr="004C7E39">
        <w:rPr>
          <w:rFonts w:ascii="Times New Roman" w:hAnsi="Times New Roman" w:cs="Times New Roman"/>
          <w:sz w:val="28"/>
          <w:szCs w:val="28"/>
        </w:rPr>
        <w:t xml:space="preserve"> рубл</w:t>
      </w:r>
      <w:r w:rsidR="00F40046" w:rsidRPr="004C7E39">
        <w:rPr>
          <w:rFonts w:ascii="Times New Roman" w:hAnsi="Times New Roman" w:cs="Times New Roman"/>
          <w:sz w:val="28"/>
          <w:szCs w:val="28"/>
        </w:rPr>
        <w:t>ей</w:t>
      </w:r>
      <w:r w:rsidR="005405A4" w:rsidRPr="004C7E39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6465B2" w:rsidRPr="004C7E39">
        <w:rPr>
          <w:rFonts w:ascii="Times New Roman" w:hAnsi="Times New Roman" w:cs="Times New Roman"/>
          <w:sz w:val="28"/>
          <w:szCs w:val="28"/>
        </w:rPr>
        <w:t>68</w:t>
      </w:r>
      <w:r w:rsidR="005405A4" w:rsidRPr="004C7E39">
        <w:rPr>
          <w:rFonts w:ascii="Times New Roman" w:hAnsi="Times New Roman" w:cs="Times New Roman"/>
          <w:sz w:val="28"/>
          <w:szCs w:val="28"/>
        </w:rPr>
        <w:t>,</w:t>
      </w:r>
      <w:r w:rsidR="006465B2" w:rsidRPr="004C7E39">
        <w:rPr>
          <w:rFonts w:ascii="Times New Roman" w:hAnsi="Times New Roman" w:cs="Times New Roman"/>
          <w:sz w:val="28"/>
          <w:szCs w:val="28"/>
        </w:rPr>
        <w:t>2</w:t>
      </w:r>
      <w:r w:rsidR="005405A4" w:rsidRPr="004C7E39">
        <w:rPr>
          <w:rFonts w:ascii="Times New Roman" w:hAnsi="Times New Roman" w:cs="Times New Roman"/>
          <w:sz w:val="28"/>
          <w:szCs w:val="28"/>
        </w:rPr>
        <w:t>% к средней заработной плате работников, заняты</w:t>
      </w:r>
      <w:r w:rsidR="006465B2" w:rsidRPr="004C7E39">
        <w:rPr>
          <w:rFonts w:ascii="Times New Roman" w:hAnsi="Times New Roman" w:cs="Times New Roman"/>
          <w:sz w:val="28"/>
          <w:szCs w:val="28"/>
        </w:rPr>
        <w:t>х в сфере экономики района (2021</w:t>
      </w:r>
      <w:r w:rsidR="005405A4" w:rsidRPr="004C7E39">
        <w:rPr>
          <w:rFonts w:ascii="Times New Roman" w:hAnsi="Times New Roman" w:cs="Times New Roman"/>
          <w:sz w:val="28"/>
          <w:szCs w:val="28"/>
        </w:rPr>
        <w:t xml:space="preserve"> год </w:t>
      </w:r>
      <w:r w:rsidR="00436E29" w:rsidRPr="004C7E39">
        <w:rPr>
          <w:rFonts w:ascii="Times New Roman" w:hAnsi="Times New Roman" w:cs="Times New Roman"/>
          <w:sz w:val="28"/>
          <w:szCs w:val="28"/>
        </w:rPr>
        <w:t>–</w:t>
      </w:r>
      <w:r w:rsidR="005405A4" w:rsidRPr="004C7E39">
        <w:rPr>
          <w:rFonts w:ascii="Times New Roman" w:hAnsi="Times New Roman" w:cs="Times New Roman"/>
          <w:sz w:val="28"/>
          <w:szCs w:val="28"/>
        </w:rPr>
        <w:t xml:space="preserve"> 3</w:t>
      </w:r>
      <w:r w:rsidR="00436E29" w:rsidRPr="004C7E39">
        <w:rPr>
          <w:rFonts w:ascii="Times New Roman" w:hAnsi="Times New Roman" w:cs="Times New Roman"/>
          <w:sz w:val="28"/>
          <w:szCs w:val="28"/>
        </w:rPr>
        <w:t>6265,0</w:t>
      </w:r>
      <w:r w:rsidR="005405A4" w:rsidRPr="004C7E39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A619CE" w:rsidRPr="004C7E39" w:rsidRDefault="00A619CE" w:rsidP="00C4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D9A" w:rsidRPr="004C7E39" w:rsidRDefault="00C43D9A" w:rsidP="00C4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hAnsi="Times New Roman"/>
          <w:sz w:val="28"/>
          <w:szCs w:val="28"/>
        </w:rPr>
        <w:t>Прибыль до налогообложения, полученная сельскохозяйственными товаропроизводителями района в 20</w:t>
      </w:r>
      <w:r w:rsidR="00CC6256" w:rsidRPr="004C7E39">
        <w:rPr>
          <w:rFonts w:ascii="Times New Roman" w:hAnsi="Times New Roman"/>
          <w:sz w:val="28"/>
          <w:szCs w:val="28"/>
        </w:rPr>
        <w:t>2</w:t>
      </w:r>
      <w:r w:rsidR="00C82F9F" w:rsidRPr="004C7E39">
        <w:rPr>
          <w:rFonts w:ascii="Times New Roman" w:hAnsi="Times New Roman"/>
          <w:sz w:val="28"/>
          <w:szCs w:val="28"/>
        </w:rPr>
        <w:t>1</w:t>
      </w:r>
      <w:r w:rsidRPr="004C7E39">
        <w:rPr>
          <w:rFonts w:ascii="Times New Roman" w:hAnsi="Times New Roman"/>
          <w:sz w:val="28"/>
          <w:szCs w:val="28"/>
        </w:rPr>
        <w:t xml:space="preserve"> году, составила </w:t>
      </w:r>
      <w:r w:rsidR="00C82F9F" w:rsidRPr="004C7E39">
        <w:rPr>
          <w:rFonts w:ascii="Times New Roman" w:hAnsi="Times New Roman"/>
          <w:sz w:val="28"/>
          <w:szCs w:val="28"/>
        </w:rPr>
        <w:t>11</w:t>
      </w:r>
      <w:r w:rsidR="00B7317B" w:rsidRPr="004C7E39">
        <w:rPr>
          <w:rFonts w:ascii="Times New Roman" w:hAnsi="Times New Roman"/>
          <w:sz w:val="28"/>
          <w:szCs w:val="28"/>
        </w:rPr>
        <w:t>2</w:t>
      </w:r>
      <w:r w:rsidR="00C82F9F" w:rsidRPr="004C7E39">
        <w:rPr>
          <w:rFonts w:ascii="Times New Roman" w:hAnsi="Times New Roman"/>
          <w:sz w:val="28"/>
          <w:szCs w:val="28"/>
        </w:rPr>
        <w:t>,</w:t>
      </w:r>
      <w:r w:rsidR="00592C02" w:rsidRPr="004C7E39">
        <w:rPr>
          <w:rFonts w:ascii="Times New Roman" w:hAnsi="Times New Roman"/>
          <w:sz w:val="28"/>
          <w:szCs w:val="28"/>
        </w:rPr>
        <w:t>5</w:t>
      </w:r>
      <w:r w:rsidR="00CC6256" w:rsidRPr="004C7E39">
        <w:rPr>
          <w:rFonts w:ascii="Times New Roman" w:hAnsi="Times New Roman" w:cs="Times New Roman"/>
          <w:sz w:val="28"/>
          <w:szCs w:val="28"/>
        </w:rPr>
        <w:t xml:space="preserve"> </w:t>
      </w:r>
      <w:r w:rsidRPr="004C7E39">
        <w:rPr>
          <w:rFonts w:ascii="Times New Roman" w:hAnsi="Times New Roman"/>
          <w:sz w:val="28"/>
          <w:szCs w:val="28"/>
        </w:rPr>
        <w:t xml:space="preserve">млн. рублей, в том числе </w:t>
      </w:r>
      <w:r w:rsidR="00C82F9F" w:rsidRPr="004C7E39">
        <w:rPr>
          <w:rFonts w:ascii="Times New Roman" w:hAnsi="Times New Roman"/>
          <w:sz w:val="28"/>
          <w:szCs w:val="28"/>
        </w:rPr>
        <w:t>101,4</w:t>
      </w:r>
      <w:r w:rsidR="00CC6256" w:rsidRPr="004C7E39">
        <w:rPr>
          <w:rFonts w:ascii="Times New Roman" w:hAnsi="Times New Roman" w:cs="Times New Roman"/>
          <w:sz w:val="28"/>
          <w:szCs w:val="28"/>
        </w:rPr>
        <w:t xml:space="preserve"> </w:t>
      </w:r>
      <w:r w:rsidRPr="004C7E39">
        <w:rPr>
          <w:rFonts w:ascii="Times New Roman" w:hAnsi="Times New Roman"/>
          <w:sz w:val="28"/>
          <w:szCs w:val="28"/>
        </w:rPr>
        <w:t xml:space="preserve">млн. рублей за счет средств государственной поддержки. </w:t>
      </w:r>
    </w:p>
    <w:p w:rsidR="00803F5B" w:rsidRPr="004C7E39" w:rsidRDefault="00803F5B" w:rsidP="00796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hAnsi="Times New Roman"/>
          <w:sz w:val="28"/>
          <w:szCs w:val="28"/>
        </w:rPr>
        <w:t xml:space="preserve">Это позволило обеспечить рентабельность отрасли с субсидиями на уровне </w:t>
      </w:r>
      <w:r w:rsidR="00C82F9F" w:rsidRPr="004C7E39">
        <w:rPr>
          <w:rFonts w:ascii="Times New Roman" w:hAnsi="Times New Roman"/>
          <w:sz w:val="28"/>
          <w:szCs w:val="28"/>
        </w:rPr>
        <w:t xml:space="preserve">  </w:t>
      </w:r>
      <w:r w:rsidR="00592C02" w:rsidRPr="004C7E39">
        <w:rPr>
          <w:rFonts w:ascii="Times New Roman" w:hAnsi="Times New Roman"/>
          <w:sz w:val="28"/>
          <w:szCs w:val="28"/>
        </w:rPr>
        <w:t>61,0</w:t>
      </w:r>
      <w:r w:rsidRPr="004C7E39">
        <w:rPr>
          <w:rFonts w:ascii="Times New Roman" w:hAnsi="Times New Roman"/>
          <w:sz w:val="28"/>
          <w:szCs w:val="28"/>
        </w:rPr>
        <w:t xml:space="preserve">%. </w:t>
      </w:r>
    </w:p>
    <w:p w:rsidR="00C43D9A" w:rsidRPr="004C7E39" w:rsidRDefault="00C43D9A" w:rsidP="00F06908">
      <w:pPr>
        <w:pStyle w:val="7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4C7E39">
        <w:rPr>
          <w:rStyle w:val="31"/>
          <w:sz w:val="28"/>
          <w:szCs w:val="28"/>
        </w:rPr>
        <w:t>По природно-климатическим условиям Саянский район привлекателен для производства зерна и кормовых культур. Животноводство специализируется на производстве молока и мяса.</w:t>
      </w:r>
    </w:p>
    <w:p w:rsidR="00C43D9A" w:rsidRPr="004C7E39" w:rsidRDefault="00C769FD" w:rsidP="00C43D9A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4C7E39">
        <w:rPr>
          <w:rStyle w:val="31"/>
          <w:sz w:val="28"/>
          <w:szCs w:val="28"/>
        </w:rPr>
        <w:tab/>
      </w:r>
      <w:r w:rsidR="00C43D9A" w:rsidRPr="004C7E39">
        <w:rPr>
          <w:rStyle w:val="31"/>
          <w:sz w:val="28"/>
          <w:szCs w:val="28"/>
        </w:rPr>
        <w:t>В 20</w:t>
      </w:r>
      <w:r w:rsidR="00CC6256" w:rsidRPr="004C7E39">
        <w:rPr>
          <w:rStyle w:val="31"/>
          <w:sz w:val="28"/>
          <w:szCs w:val="28"/>
        </w:rPr>
        <w:t>2</w:t>
      </w:r>
      <w:r w:rsidR="00FB1CD0" w:rsidRPr="004C7E39">
        <w:rPr>
          <w:rStyle w:val="31"/>
          <w:sz w:val="28"/>
          <w:szCs w:val="28"/>
        </w:rPr>
        <w:t>1</w:t>
      </w:r>
      <w:r w:rsidR="00C43D9A" w:rsidRPr="004C7E39">
        <w:rPr>
          <w:rStyle w:val="31"/>
          <w:sz w:val="28"/>
          <w:szCs w:val="28"/>
        </w:rPr>
        <w:t xml:space="preserve"> году в Саянском районе в хозяйствах всех категорий было </w:t>
      </w:r>
      <w:r w:rsidR="00C43D9A" w:rsidRPr="004C7E39">
        <w:rPr>
          <w:rStyle w:val="31"/>
          <w:sz w:val="28"/>
          <w:szCs w:val="28"/>
        </w:rPr>
        <w:lastRenderedPageBreak/>
        <w:t xml:space="preserve">произведено валовой продукции сельского хозяйства на сумму </w:t>
      </w:r>
      <w:r w:rsidR="00FB1CD0" w:rsidRPr="004C7E39">
        <w:rPr>
          <w:rStyle w:val="31"/>
          <w:sz w:val="28"/>
          <w:szCs w:val="28"/>
        </w:rPr>
        <w:t>1244655,0</w:t>
      </w:r>
      <w:r w:rsidR="00C43D9A" w:rsidRPr="004C7E39">
        <w:rPr>
          <w:rStyle w:val="31"/>
          <w:sz w:val="28"/>
          <w:szCs w:val="28"/>
        </w:rPr>
        <w:t xml:space="preserve"> тыс. рублей в фактических ценах, что в сопоставимой оценке к уровню 20</w:t>
      </w:r>
      <w:r w:rsidR="00FB1CD0" w:rsidRPr="004C7E39">
        <w:rPr>
          <w:rStyle w:val="31"/>
          <w:sz w:val="28"/>
          <w:szCs w:val="28"/>
        </w:rPr>
        <w:t>20</w:t>
      </w:r>
      <w:r w:rsidR="00C43D9A" w:rsidRPr="004C7E39">
        <w:rPr>
          <w:rStyle w:val="31"/>
          <w:sz w:val="28"/>
          <w:szCs w:val="28"/>
        </w:rPr>
        <w:t xml:space="preserve"> года составляет 9</w:t>
      </w:r>
      <w:r w:rsidR="002024DC" w:rsidRPr="004C7E39">
        <w:rPr>
          <w:rStyle w:val="31"/>
          <w:sz w:val="28"/>
          <w:szCs w:val="28"/>
        </w:rPr>
        <w:t>4</w:t>
      </w:r>
      <w:r w:rsidR="00C43D9A" w:rsidRPr="004C7E39">
        <w:rPr>
          <w:rStyle w:val="31"/>
          <w:sz w:val="28"/>
          <w:szCs w:val="28"/>
        </w:rPr>
        <w:t>,</w:t>
      </w:r>
      <w:r w:rsidR="002024DC" w:rsidRPr="004C7E39">
        <w:rPr>
          <w:rStyle w:val="31"/>
          <w:sz w:val="28"/>
          <w:szCs w:val="28"/>
        </w:rPr>
        <w:t>8</w:t>
      </w:r>
      <w:r w:rsidR="00C43D9A" w:rsidRPr="004C7E39">
        <w:rPr>
          <w:rStyle w:val="31"/>
          <w:sz w:val="28"/>
          <w:szCs w:val="28"/>
        </w:rPr>
        <w:t xml:space="preserve"> процент</w:t>
      </w:r>
      <w:r w:rsidR="002024DC" w:rsidRPr="004C7E39">
        <w:rPr>
          <w:rStyle w:val="31"/>
          <w:sz w:val="28"/>
          <w:szCs w:val="28"/>
        </w:rPr>
        <w:t>ов</w:t>
      </w:r>
      <w:r w:rsidR="00C43D9A" w:rsidRPr="004C7E39">
        <w:rPr>
          <w:rStyle w:val="31"/>
          <w:sz w:val="28"/>
          <w:szCs w:val="28"/>
        </w:rPr>
        <w:t>.</w:t>
      </w:r>
    </w:p>
    <w:p w:rsidR="005405A4" w:rsidRPr="004C7E39" w:rsidRDefault="00C43D9A" w:rsidP="00C43D9A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4C7E39">
        <w:rPr>
          <w:rStyle w:val="22"/>
          <w:sz w:val="28"/>
          <w:szCs w:val="28"/>
        </w:rPr>
        <w:tab/>
      </w:r>
      <w:r w:rsidRPr="004C7E39">
        <w:rPr>
          <w:rStyle w:val="31"/>
          <w:sz w:val="28"/>
          <w:szCs w:val="28"/>
        </w:rPr>
        <w:t xml:space="preserve"> </w:t>
      </w:r>
      <w:r w:rsidR="005405A4" w:rsidRPr="004C7E39">
        <w:rPr>
          <w:rStyle w:val="31"/>
          <w:sz w:val="28"/>
          <w:szCs w:val="28"/>
        </w:rPr>
        <w:t>Общая посевная площадь сельскохозяйственных культур в 202</w:t>
      </w:r>
      <w:r w:rsidR="002024DC" w:rsidRPr="004C7E39">
        <w:rPr>
          <w:rStyle w:val="31"/>
          <w:sz w:val="28"/>
          <w:szCs w:val="28"/>
        </w:rPr>
        <w:t>1</w:t>
      </w:r>
      <w:r w:rsidR="005405A4" w:rsidRPr="004C7E39">
        <w:rPr>
          <w:rStyle w:val="31"/>
          <w:sz w:val="28"/>
          <w:szCs w:val="28"/>
        </w:rPr>
        <w:t xml:space="preserve"> году </w:t>
      </w:r>
      <w:r w:rsidR="002024DC" w:rsidRPr="004C7E39">
        <w:rPr>
          <w:rStyle w:val="31"/>
          <w:sz w:val="28"/>
          <w:szCs w:val="28"/>
        </w:rPr>
        <w:t>составила 17,6</w:t>
      </w:r>
      <w:r w:rsidR="005405A4" w:rsidRPr="004C7E39">
        <w:rPr>
          <w:rStyle w:val="31"/>
          <w:sz w:val="28"/>
          <w:szCs w:val="28"/>
        </w:rPr>
        <w:t xml:space="preserve"> тыс. гектаров, в 20</w:t>
      </w:r>
      <w:r w:rsidR="002024DC" w:rsidRPr="004C7E39">
        <w:rPr>
          <w:rStyle w:val="31"/>
          <w:sz w:val="28"/>
          <w:szCs w:val="28"/>
        </w:rPr>
        <w:t>20</w:t>
      </w:r>
      <w:r w:rsidR="005405A4" w:rsidRPr="004C7E39">
        <w:rPr>
          <w:rStyle w:val="31"/>
          <w:sz w:val="28"/>
          <w:szCs w:val="28"/>
        </w:rPr>
        <w:t xml:space="preserve"> году</w:t>
      </w:r>
      <w:r w:rsidR="002024DC" w:rsidRPr="004C7E39">
        <w:rPr>
          <w:rStyle w:val="31"/>
          <w:sz w:val="28"/>
          <w:szCs w:val="28"/>
        </w:rPr>
        <w:t xml:space="preserve"> </w:t>
      </w:r>
      <w:r w:rsidR="005405A4" w:rsidRPr="004C7E39">
        <w:rPr>
          <w:rStyle w:val="31"/>
          <w:sz w:val="28"/>
          <w:szCs w:val="28"/>
        </w:rPr>
        <w:t>-</w:t>
      </w:r>
      <w:r w:rsidR="002024DC" w:rsidRPr="004C7E39">
        <w:rPr>
          <w:rStyle w:val="31"/>
          <w:sz w:val="28"/>
          <w:szCs w:val="28"/>
        </w:rPr>
        <w:t xml:space="preserve"> </w:t>
      </w:r>
      <w:r w:rsidR="005405A4" w:rsidRPr="004C7E39">
        <w:rPr>
          <w:rStyle w:val="31"/>
          <w:sz w:val="28"/>
          <w:szCs w:val="28"/>
        </w:rPr>
        <w:t>2</w:t>
      </w:r>
      <w:r w:rsidR="00CD4A87" w:rsidRPr="004C7E39">
        <w:rPr>
          <w:rStyle w:val="31"/>
          <w:sz w:val="28"/>
          <w:szCs w:val="28"/>
        </w:rPr>
        <w:t>6</w:t>
      </w:r>
      <w:r w:rsidR="005405A4" w:rsidRPr="004C7E39">
        <w:rPr>
          <w:rStyle w:val="31"/>
          <w:sz w:val="28"/>
          <w:szCs w:val="28"/>
        </w:rPr>
        <w:t>,</w:t>
      </w:r>
      <w:r w:rsidR="00CD4A87" w:rsidRPr="004C7E39">
        <w:rPr>
          <w:rStyle w:val="31"/>
          <w:sz w:val="28"/>
          <w:szCs w:val="28"/>
        </w:rPr>
        <w:t>2</w:t>
      </w:r>
      <w:r w:rsidR="005405A4" w:rsidRPr="004C7E39">
        <w:rPr>
          <w:rStyle w:val="31"/>
          <w:sz w:val="28"/>
          <w:szCs w:val="28"/>
        </w:rPr>
        <w:t xml:space="preserve"> тыс.га,</w:t>
      </w:r>
      <w:r w:rsidR="00D70252" w:rsidRPr="004C7E39">
        <w:rPr>
          <w:rStyle w:val="31"/>
          <w:sz w:val="28"/>
          <w:szCs w:val="28"/>
        </w:rPr>
        <w:t xml:space="preserve"> произошло снижение на 8,6 тыс.га,</w:t>
      </w:r>
      <w:r w:rsidR="005405A4" w:rsidRPr="004C7E39">
        <w:rPr>
          <w:rStyle w:val="31"/>
          <w:sz w:val="28"/>
          <w:szCs w:val="28"/>
        </w:rPr>
        <w:t xml:space="preserve"> в том числе зернов</w:t>
      </w:r>
      <w:r w:rsidR="00CD4A87" w:rsidRPr="004C7E39">
        <w:rPr>
          <w:rStyle w:val="31"/>
          <w:sz w:val="28"/>
          <w:szCs w:val="28"/>
        </w:rPr>
        <w:t>ых и зернобобовых культур в 2021</w:t>
      </w:r>
      <w:r w:rsidR="005405A4" w:rsidRPr="004C7E39">
        <w:rPr>
          <w:rStyle w:val="31"/>
          <w:sz w:val="28"/>
          <w:szCs w:val="28"/>
        </w:rPr>
        <w:t>г. составила 1</w:t>
      </w:r>
      <w:r w:rsidR="00CD4A87" w:rsidRPr="004C7E39">
        <w:rPr>
          <w:rStyle w:val="31"/>
          <w:sz w:val="28"/>
          <w:szCs w:val="28"/>
        </w:rPr>
        <w:t>4</w:t>
      </w:r>
      <w:r w:rsidR="005405A4" w:rsidRPr="004C7E39">
        <w:rPr>
          <w:rStyle w:val="31"/>
          <w:sz w:val="28"/>
          <w:szCs w:val="28"/>
        </w:rPr>
        <w:t>,0 тыс. га, в 20</w:t>
      </w:r>
      <w:r w:rsidR="00CD4A87" w:rsidRPr="004C7E39">
        <w:rPr>
          <w:rStyle w:val="31"/>
          <w:sz w:val="28"/>
          <w:szCs w:val="28"/>
        </w:rPr>
        <w:t>20</w:t>
      </w:r>
      <w:r w:rsidR="005405A4" w:rsidRPr="004C7E39">
        <w:rPr>
          <w:rStyle w:val="31"/>
          <w:sz w:val="28"/>
          <w:szCs w:val="28"/>
        </w:rPr>
        <w:t>г</w:t>
      </w:r>
      <w:r w:rsidR="00CD4A87" w:rsidRPr="004C7E39">
        <w:rPr>
          <w:rStyle w:val="31"/>
          <w:sz w:val="28"/>
          <w:szCs w:val="28"/>
        </w:rPr>
        <w:t xml:space="preserve"> </w:t>
      </w:r>
      <w:r w:rsidR="005405A4" w:rsidRPr="004C7E39">
        <w:rPr>
          <w:rStyle w:val="31"/>
          <w:sz w:val="28"/>
          <w:szCs w:val="28"/>
        </w:rPr>
        <w:t>-</w:t>
      </w:r>
      <w:r w:rsidR="00CD4A87" w:rsidRPr="004C7E39">
        <w:rPr>
          <w:rStyle w:val="31"/>
          <w:sz w:val="28"/>
          <w:szCs w:val="28"/>
        </w:rPr>
        <w:t xml:space="preserve"> </w:t>
      </w:r>
      <w:r w:rsidR="005405A4" w:rsidRPr="004C7E39">
        <w:rPr>
          <w:rStyle w:val="31"/>
          <w:sz w:val="28"/>
          <w:szCs w:val="28"/>
        </w:rPr>
        <w:t>1</w:t>
      </w:r>
      <w:r w:rsidR="00CD4A87" w:rsidRPr="004C7E39">
        <w:rPr>
          <w:rStyle w:val="31"/>
          <w:sz w:val="28"/>
          <w:szCs w:val="28"/>
        </w:rPr>
        <w:t>6</w:t>
      </w:r>
      <w:r w:rsidR="005405A4" w:rsidRPr="004C7E39">
        <w:rPr>
          <w:rStyle w:val="31"/>
          <w:sz w:val="28"/>
          <w:szCs w:val="28"/>
        </w:rPr>
        <w:t>,</w:t>
      </w:r>
      <w:r w:rsidR="00CD4A87" w:rsidRPr="004C7E39">
        <w:rPr>
          <w:rStyle w:val="31"/>
          <w:sz w:val="28"/>
          <w:szCs w:val="28"/>
        </w:rPr>
        <w:t>0</w:t>
      </w:r>
      <w:r w:rsidR="005405A4" w:rsidRPr="004C7E39">
        <w:rPr>
          <w:rStyle w:val="31"/>
          <w:sz w:val="28"/>
          <w:szCs w:val="28"/>
        </w:rPr>
        <w:t xml:space="preserve"> тыс.га</w:t>
      </w:r>
      <w:r w:rsidR="00D70252" w:rsidRPr="004C7E39">
        <w:rPr>
          <w:rStyle w:val="31"/>
          <w:sz w:val="28"/>
          <w:szCs w:val="28"/>
        </w:rPr>
        <w:t>, снижение на 2 тыс.га</w:t>
      </w:r>
      <w:r w:rsidR="005405A4" w:rsidRPr="004C7E39">
        <w:rPr>
          <w:rStyle w:val="31"/>
          <w:sz w:val="28"/>
          <w:szCs w:val="28"/>
        </w:rPr>
        <w:t>. Урожайность зерновых культур в 202</w:t>
      </w:r>
      <w:r w:rsidR="00CD4A87" w:rsidRPr="004C7E39">
        <w:rPr>
          <w:rStyle w:val="31"/>
          <w:sz w:val="28"/>
          <w:szCs w:val="28"/>
        </w:rPr>
        <w:t>1</w:t>
      </w:r>
      <w:r w:rsidR="005405A4" w:rsidRPr="004C7E39">
        <w:rPr>
          <w:rStyle w:val="31"/>
          <w:sz w:val="28"/>
          <w:szCs w:val="28"/>
        </w:rPr>
        <w:t>г. составила 2</w:t>
      </w:r>
      <w:r w:rsidR="00CD4A87" w:rsidRPr="004C7E39">
        <w:rPr>
          <w:rStyle w:val="31"/>
          <w:sz w:val="28"/>
          <w:szCs w:val="28"/>
        </w:rPr>
        <w:t>1</w:t>
      </w:r>
      <w:r w:rsidR="005405A4" w:rsidRPr="004C7E39">
        <w:rPr>
          <w:rStyle w:val="31"/>
          <w:sz w:val="28"/>
          <w:szCs w:val="28"/>
        </w:rPr>
        <w:t>,</w:t>
      </w:r>
      <w:r w:rsidR="00CD4A87" w:rsidRPr="004C7E39">
        <w:rPr>
          <w:rStyle w:val="31"/>
          <w:sz w:val="28"/>
          <w:szCs w:val="28"/>
        </w:rPr>
        <w:t>3</w:t>
      </w:r>
      <w:r w:rsidR="005405A4" w:rsidRPr="004C7E39">
        <w:rPr>
          <w:rStyle w:val="31"/>
          <w:sz w:val="28"/>
          <w:szCs w:val="28"/>
        </w:rPr>
        <w:t xml:space="preserve"> ц/га, по сравнению с 20</w:t>
      </w:r>
      <w:r w:rsidR="00CD4A87" w:rsidRPr="004C7E39">
        <w:rPr>
          <w:rStyle w:val="31"/>
          <w:sz w:val="28"/>
          <w:szCs w:val="28"/>
        </w:rPr>
        <w:t>20</w:t>
      </w:r>
      <w:r w:rsidR="005405A4" w:rsidRPr="004C7E39">
        <w:rPr>
          <w:rStyle w:val="31"/>
          <w:sz w:val="28"/>
          <w:szCs w:val="28"/>
        </w:rPr>
        <w:t xml:space="preserve"> годом у</w:t>
      </w:r>
      <w:r w:rsidR="00CD4A87" w:rsidRPr="004C7E39">
        <w:rPr>
          <w:rStyle w:val="31"/>
          <w:sz w:val="28"/>
          <w:szCs w:val="28"/>
        </w:rPr>
        <w:t>величи</w:t>
      </w:r>
      <w:r w:rsidR="005405A4" w:rsidRPr="004C7E39">
        <w:rPr>
          <w:rStyle w:val="31"/>
          <w:sz w:val="28"/>
          <w:szCs w:val="28"/>
        </w:rPr>
        <w:t>лась на 0,</w:t>
      </w:r>
      <w:r w:rsidR="00CD4A87" w:rsidRPr="004C7E39">
        <w:rPr>
          <w:rStyle w:val="31"/>
          <w:sz w:val="28"/>
          <w:szCs w:val="28"/>
        </w:rPr>
        <w:t>5</w:t>
      </w:r>
      <w:r w:rsidR="005405A4" w:rsidRPr="004C7E39">
        <w:rPr>
          <w:rStyle w:val="31"/>
          <w:sz w:val="28"/>
          <w:szCs w:val="28"/>
        </w:rPr>
        <w:t xml:space="preserve"> ц/га или на </w:t>
      </w:r>
      <w:r w:rsidR="00CD4A87" w:rsidRPr="004C7E39">
        <w:rPr>
          <w:rStyle w:val="31"/>
          <w:sz w:val="28"/>
          <w:szCs w:val="28"/>
        </w:rPr>
        <w:t>2</w:t>
      </w:r>
      <w:r w:rsidR="005405A4" w:rsidRPr="004C7E39">
        <w:rPr>
          <w:rStyle w:val="31"/>
          <w:sz w:val="28"/>
          <w:szCs w:val="28"/>
        </w:rPr>
        <w:t>,</w:t>
      </w:r>
      <w:r w:rsidR="00CD4A87" w:rsidRPr="004C7E39">
        <w:rPr>
          <w:rStyle w:val="31"/>
          <w:sz w:val="28"/>
          <w:szCs w:val="28"/>
        </w:rPr>
        <w:t>4</w:t>
      </w:r>
      <w:r w:rsidR="005405A4" w:rsidRPr="004C7E39">
        <w:rPr>
          <w:rStyle w:val="31"/>
          <w:sz w:val="28"/>
          <w:szCs w:val="28"/>
        </w:rPr>
        <w:t>%. В 202</w:t>
      </w:r>
      <w:r w:rsidR="00CD4A87" w:rsidRPr="004C7E39">
        <w:rPr>
          <w:rStyle w:val="31"/>
          <w:sz w:val="28"/>
          <w:szCs w:val="28"/>
        </w:rPr>
        <w:t>1</w:t>
      </w:r>
      <w:r w:rsidR="005405A4" w:rsidRPr="004C7E39">
        <w:rPr>
          <w:rStyle w:val="31"/>
          <w:sz w:val="28"/>
          <w:szCs w:val="28"/>
        </w:rPr>
        <w:t xml:space="preserve"> году валовой сбор зерна в весе после доработки составил 3</w:t>
      </w:r>
      <w:r w:rsidR="00CD4A87" w:rsidRPr="004C7E39">
        <w:rPr>
          <w:rStyle w:val="31"/>
          <w:sz w:val="28"/>
          <w:szCs w:val="28"/>
        </w:rPr>
        <w:t>0</w:t>
      </w:r>
      <w:r w:rsidR="005405A4" w:rsidRPr="004C7E39">
        <w:rPr>
          <w:rStyle w:val="31"/>
          <w:sz w:val="28"/>
          <w:szCs w:val="28"/>
        </w:rPr>
        <w:t>,</w:t>
      </w:r>
      <w:r w:rsidR="00652086" w:rsidRPr="004C7E39">
        <w:rPr>
          <w:rStyle w:val="31"/>
          <w:sz w:val="28"/>
          <w:szCs w:val="28"/>
        </w:rPr>
        <w:t>0</w:t>
      </w:r>
      <w:r w:rsidR="005405A4" w:rsidRPr="004C7E39">
        <w:rPr>
          <w:rStyle w:val="31"/>
          <w:sz w:val="28"/>
          <w:szCs w:val="28"/>
        </w:rPr>
        <w:t xml:space="preserve"> тыс. тонн,  в 20</w:t>
      </w:r>
      <w:r w:rsidR="00652086" w:rsidRPr="004C7E39">
        <w:rPr>
          <w:rStyle w:val="31"/>
          <w:sz w:val="28"/>
          <w:szCs w:val="28"/>
        </w:rPr>
        <w:t>20</w:t>
      </w:r>
      <w:r w:rsidR="005405A4" w:rsidRPr="004C7E39">
        <w:rPr>
          <w:rStyle w:val="31"/>
          <w:sz w:val="28"/>
          <w:szCs w:val="28"/>
        </w:rPr>
        <w:t xml:space="preserve"> году</w:t>
      </w:r>
      <w:r w:rsidR="00652086" w:rsidRPr="004C7E39">
        <w:rPr>
          <w:rStyle w:val="31"/>
          <w:sz w:val="28"/>
          <w:szCs w:val="28"/>
        </w:rPr>
        <w:t xml:space="preserve"> </w:t>
      </w:r>
      <w:r w:rsidR="005405A4" w:rsidRPr="004C7E39">
        <w:rPr>
          <w:rStyle w:val="31"/>
          <w:sz w:val="28"/>
          <w:szCs w:val="28"/>
        </w:rPr>
        <w:t>-</w:t>
      </w:r>
      <w:r w:rsidR="00652086" w:rsidRPr="004C7E39">
        <w:rPr>
          <w:rStyle w:val="31"/>
          <w:sz w:val="28"/>
          <w:szCs w:val="28"/>
        </w:rPr>
        <w:t xml:space="preserve"> </w:t>
      </w:r>
      <w:r w:rsidR="005405A4" w:rsidRPr="004C7E39">
        <w:rPr>
          <w:rStyle w:val="31"/>
          <w:sz w:val="28"/>
          <w:szCs w:val="28"/>
        </w:rPr>
        <w:t>3</w:t>
      </w:r>
      <w:r w:rsidR="00652086" w:rsidRPr="004C7E39">
        <w:rPr>
          <w:rStyle w:val="31"/>
          <w:sz w:val="28"/>
          <w:szCs w:val="28"/>
        </w:rPr>
        <w:t>4</w:t>
      </w:r>
      <w:r w:rsidR="005405A4" w:rsidRPr="004C7E39">
        <w:rPr>
          <w:rStyle w:val="31"/>
          <w:sz w:val="28"/>
          <w:szCs w:val="28"/>
        </w:rPr>
        <w:t>,</w:t>
      </w:r>
      <w:r w:rsidR="00652086" w:rsidRPr="004C7E39">
        <w:rPr>
          <w:rStyle w:val="31"/>
          <w:sz w:val="28"/>
          <w:szCs w:val="28"/>
        </w:rPr>
        <w:t>3</w:t>
      </w:r>
      <w:r w:rsidR="005405A4" w:rsidRPr="004C7E39">
        <w:rPr>
          <w:rStyle w:val="31"/>
          <w:sz w:val="28"/>
          <w:szCs w:val="28"/>
        </w:rPr>
        <w:t xml:space="preserve"> тыс.тонн</w:t>
      </w:r>
      <w:r w:rsidR="00D70252" w:rsidRPr="004C7E39">
        <w:rPr>
          <w:rStyle w:val="31"/>
          <w:sz w:val="28"/>
          <w:szCs w:val="28"/>
        </w:rPr>
        <w:t>,</w:t>
      </w:r>
      <w:r w:rsidR="005405A4" w:rsidRPr="004C7E39">
        <w:rPr>
          <w:rStyle w:val="31"/>
          <w:sz w:val="28"/>
          <w:szCs w:val="28"/>
        </w:rPr>
        <w:t xml:space="preserve"> что на </w:t>
      </w:r>
      <w:r w:rsidR="00652086" w:rsidRPr="004C7E39">
        <w:rPr>
          <w:rStyle w:val="31"/>
          <w:sz w:val="28"/>
          <w:szCs w:val="28"/>
        </w:rPr>
        <w:t>14</w:t>
      </w:r>
      <w:r w:rsidR="005405A4" w:rsidRPr="004C7E39">
        <w:rPr>
          <w:rStyle w:val="31"/>
          <w:sz w:val="28"/>
          <w:szCs w:val="28"/>
        </w:rPr>
        <w:t xml:space="preserve"> процент</w:t>
      </w:r>
      <w:r w:rsidR="00652086" w:rsidRPr="004C7E39">
        <w:rPr>
          <w:rStyle w:val="31"/>
          <w:sz w:val="28"/>
          <w:szCs w:val="28"/>
        </w:rPr>
        <w:t>ов</w:t>
      </w:r>
      <w:r w:rsidR="005405A4" w:rsidRPr="004C7E39">
        <w:rPr>
          <w:rStyle w:val="31"/>
          <w:sz w:val="28"/>
          <w:szCs w:val="28"/>
        </w:rPr>
        <w:t xml:space="preserve"> ниже уровня 20</w:t>
      </w:r>
      <w:r w:rsidR="00652086" w:rsidRPr="004C7E39">
        <w:rPr>
          <w:rStyle w:val="31"/>
          <w:sz w:val="28"/>
          <w:szCs w:val="28"/>
        </w:rPr>
        <w:t>20</w:t>
      </w:r>
      <w:r w:rsidR="005405A4" w:rsidRPr="004C7E39">
        <w:rPr>
          <w:rStyle w:val="31"/>
          <w:sz w:val="28"/>
          <w:szCs w:val="28"/>
        </w:rPr>
        <w:t xml:space="preserve"> г. К 202</w:t>
      </w:r>
      <w:r w:rsidR="00652086" w:rsidRPr="004C7E39">
        <w:rPr>
          <w:rStyle w:val="31"/>
          <w:sz w:val="28"/>
          <w:szCs w:val="28"/>
        </w:rPr>
        <w:t>5</w:t>
      </w:r>
      <w:r w:rsidR="005405A4" w:rsidRPr="004C7E39">
        <w:rPr>
          <w:rStyle w:val="31"/>
          <w:sz w:val="28"/>
          <w:szCs w:val="28"/>
        </w:rPr>
        <w:t xml:space="preserve"> году валовой сбор зерна составит 3</w:t>
      </w:r>
      <w:r w:rsidR="00652086" w:rsidRPr="004C7E39">
        <w:rPr>
          <w:rStyle w:val="31"/>
          <w:sz w:val="28"/>
          <w:szCs w:val="28"/>
        </w:rPr>
        <w:t>2</w:t>
      </w:r>
      <w:r w:rsidR="005405A4" w:rsidRPr="004C7E39">
        <w:rPr>
          <w:rStyle w:val="31"/>
          <w:sz w:val="28"/>
          <w:szCs w:val="28"/>
        </w:rPr>
        <w:t>,</w:t>
      </w:r>
      <w:r w:rsidR="00652086" w:rsidRPr="004C7E39">
        <w:rPr>
          <w:rStyle w:val="31"/>
          <w:sz w:val="28"/>
          <w:szCs w:val="28"/>
        </w:rPr>
        <w:t>6</w:t>
      </w:r>
      <w:r w:rsidR="005405A4" w:rsidRPr="004C7E39">
        <w:rPr>
          <w:rStyle w:val="31"/>
          <w:sz w:val="28"/>
          <w:szCs w:val="28"/>
        </w:rPr>
        <w:t xml:space="preserve"> тыс.тонн. Увеличение валового сбора зерна произойдет за счет увеличения урожайности на 0,2 ц/га, за счет применения элитных семян, минеральных удобрений, а так же за счет приобретения новой техники, зерносушилок и строительства складов для хранения зерна. Основными производителями зерна являются сельскохозяйственные организации. Производство картофеля и овощей сосредоточено в основном в личных подсобных хозяйствах населения.</w:t>
      </w:r>
    </w:p>
    <w:p w:rsidR="00F35522" w:rsidRPr="004C7E39" w:rsidRDefault="00C43D9A" w:rsidP="00D70252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4C7E39">
        <w:rPr>
          <w:rStyle w:val="31"/>
          <w:sz w:val="28"/>
          <w:szCs w:val="28"/>
        </w:rPr>
        <w:t xml:space="preserve">          В 20</w:t>
      </w:r>
      <w:r w:rsidR="00B05AB4" w:rsidRPr="004C7E39">
        <w:rPr>
          <w:rStyle w:val="31"/>
          <w:sz w:val="28"/>
          <w:szCs w:val="28"/>
        </w:rPr>
        <w:t>2</w:t>
      </w:r>
      <w:r w:rsidR="00E077E8" w:rsidRPr="004C7E39">
        <w:rPr>
          <w:rStyle w:val="31"/>
          <w:sz w:val="28"/>
          <w:szCs w:val="28"/>
        </w:rPr>
        <w:t>1</w:t>
      </w:r>
      <w:r w:rsidRPr="004C7E39">
        <w:rPr>
          <w:rStyle w:val="31"/>
          <w:sz w:val="28"/>
          <w:szCs w:val="28"/>
        </w:rPr>
        <w:t xml:space="preserve"> году произведено молока</w:t>
      </w:r>
      <w:r w:rsidR="000A5321" w:rsidRPr="004C7E39">
        <w:rPr>
          <w:rStyle w:val="31"/>
          <w:sz w:val="28"/>
          <w:szCs w:val="28"/>
        </w:rPr>
        <w:t xml:space="preserve"> </w:t>
      </w:r>
      <w:r w:rsidR="00BE4832" w:rsidRPr="004C7E39">
        <w:rPr>
          <w:rStyle w:val="31"/>
          <w:sz w:val="28"/>
          <w:szCs w:val="28"/>
        </w:rPr>
        <w:t>8</w:t>
      </w:r>
      <w:r w:rsidR="00E077E8" w:rsidRPr="004C7E39">
        <w:rPr>
          <w:rStyle w:val="31"/>
          <w:sz w:val="28"/>
          <w:szCs w:val="28"/>
        </w:rPr>
        <w:t>221</w:t>
      </w:r>
      <w:r w:rsidRPr="004C7E39">
        <w:rPr>
          <w:rStyle w:val="31"/>
          <w:sz w:val="28"/>
          <w:szCs w:val="28"/>
        </w:rPr>
        <w:t xml:space="preserve"> тонны, что ниже производства 20</w:t>
      </w:r>
      <w:r w:rsidR="00E077E8" w:rsidRPr="004C7E39">
        <w:rPr>
          <w:rStyle w:val="31"/>
          <w:sz w:val="28"/>
          <w:szCs w:val="28"/>
        </w:rPr>
        <w:t>20</w:t>
      </w:r>
      <w:r w:rsidR="00BE4832" w:rsidRPr="004C7E39">
        <w:rPr>
          <w:rStyle w:val="31"/>
          <w:sz w:val="28"/>
          <w:szCs w:val="28"/>
        </w:rPr>
        <w:t xml:space="preserve"> </w:t>
      </w:r>
      <w:r w:rsidRPr="004C7E39">
        <w:rPr>
          <w:rStyle w:val="31"/>
          <w:sz w:val="28"/>
          <w:szCs w:val="28"/>
        </w:rPr>
        <w:t xml:space="preserve">года на </w:t>
      </w:r>
      <w:r w:rsidR="00E077E8" w:rsidRPr="004C7E39">
        <w:rPr>
          <w:rStyle w:val="31"/>
          <w:sz w:val="28"/>
          <w:szCs w:val="28"/>
        </w:rPr>
        <w:t>567</w:t>
      </w:r>
      <w:r w:rsidRPr="004C7E39">
        <w:rPr>
          <w:rStyle w:val="31"/>
          <w:sz w:val="28"/>
          <w:szCs w:val="28"/>
        </w:rPr>
        <w:t xml:space="preserve"> тонн или на </w:t>
      </w:r>
      <w:r w:rsidR="00E077E8" w:rsidRPr="004C7E39">
        <w:rPr>
          <w:rStyle w:val="31"/>
          <w:sz w:val="28"/>
          <w:szCs w:val="28"/>
        </w:rPr>
        <w:t>6</w:t>
      </w:r>
      <w:r w:rsidRPr="004C7E39">
        <w:rPr>
          <w:rStyle w:val="31"/>
          <w:sz w:val="28"/>
          <w:szCs w:val="28"/>
        </w:rPr>
        <w:t>,</w:t>
      </w:r>
      <w:r w:rsidR="00E077E8" w:rsidRPr="004C7E39">
        <w:rPr>
          <w:rStyle w:val="31"/>
          <w:sz w:val="28"/>
          <w:szCs w:val="28"/>
        </w:rPr>
        <w:t>8</w:t>
      </w:r>
      <w:r w:rsidRPr="004C7E39">
        <w:rPr>
          <w:rStyle w:val="31"/>
          <w:sz w:val="28"/>
          <w:szCs w:val="28"/>
        </w:rPr>
        <w:t>%.</w:t>
      </w:r>
      <w:r w:rsidR="00BE4832" w:rsidRPr="004C7E39">
        <w:rPr>
          <w:rStyle w:val="31"/>
          <w:sz w:val="28"/>
          <w:szCs w:val="28"/>
        </w:rPr>
        <w:t xml:space="preserve"> </w:t>
      </w:r>
    </w:p>
    <w:p w:rsidR="007C465B" w:rsidRPr="004C7E39" w:rsidRDefault="007C465B" w:rsidP="00F35522">
      <w:pPr>
        <w:pStyle w:val="7"/>
        <w:shd w:val="clear" w:color="auto" w:fill="auto"/>
        <w:spacing w:line="240" w:lineRule="auto"/>
        <w:ind w:firstLine="708"/>
        <w:jc w:val="both"/>
        <w:rPr>
          <w:rStyle w:val="31"/>
          <w:sz w:val="28"/>
          <w:szCs w:val="28"/>
        </w:rPr>
      </w:pPr>
      <w:r w:rsidRPr="004C7E39">
        <w:rPr>
          <w:rStyle w:val="31"/>
          <w:sz w:val="28"/>
          <w:szCs w:val="28"/>
        </w:rPr>
        <w:t>В 202</w:t>
      </w:r>
      <w:r w:rsidR="00840717" w:rsidRPr="004C7E39">
        <w:rPr>
          <w:rStyle w:val="31"/>
          <w:sz w:val="28"/>
          <w:szCs w:val="28"/>
        </w:rPr>
        <w:t>5</w:t>
      </w:r>
      <w:r w:rsidRPr="004C7E39">
        <w:rPr>
          <w:rStyle w:val="31"/>
          <w:sz w:val="28"/>
          <w:szCs w:val="28"/>
        </w:rPr>
        <w:t xml:space="preserve"> году валовое производство молока уменьшится на 182 тонны или на 2,2% по сравнению с 202</w:t>
      </w:r>
      <w:r w:rsidR="00840717" w:rsidRPr="004C7E39">
        <w:rPr>
          <w:rStyle w:val="31"/>
          <w:sz w:val="28"/>
          <w:szCs w:val="28"/>
        </w:rPr>
        <w:t>1</w:t>
      </w:r>
      <w:r w:rsidRPr="004C7E39">
        <w:rPr>
          <w:rStyle w:val="31"/>
          <w:sz w:val="28"/>
          <w:szCs w:val="28"/>
        </w:rPr>
        <w:t xml:space="preserve"> годом.</w:t>
      </w:r>
    </w:p>
    <w:p w:rsidR="00C43D9A" w:rsidRPr="004C7E39" w:rsidRDefault="007C465B" w:rsidP="00816B4D">
      <w:pPr>
        <w:pStyle w:val="7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4C7E39">
        <w:rPr>
          <w:rStyle w:val="31"/>
          <w:rFonts w:ascii="Arial" w:hAnsi="Arial" w:cs="Arial"/>
          <w:sz w:val="28"/>
          <w:szCs w:val="28"/>
        </w:rPr>
        <w:tab/>
      </w:r>
      <w:r w:rsidR="00C43D9A" w:rsidRPr="004C7E39">
        <w:rPr>
          <w:rStyle w:val="31"/>
          <w:sz w:val="28"/>
          <w:szCs w:val="28"/>
        </w:rPr>
        <w:t>В 20</w:t>
      </w:r>
      <w:r w:rsidR="00BE4832" w:rsidRPr="004C7E39">
        <w:rPr>
          <w:rStyle w:val="31"/>
          <w:sz w:val="28"/>
          <w:szCs w:val="28"/>
        </w:rPr>
        <w:t>2</w:t>
      </w:r>
      <w:r w:rsidRPr="004C7E39">
        <w:rPr>
          <w:rStyle w:val="31"/>
          <w:sz w:val="28"/>
          <w:szCs w:val="28"/>
        </w:rPr>
        <w:t>1</w:t>
      </w:r>
      <w:r w:rsidR="00C43D9A" w:rsidRPr="004C7E39">
        <w:rPr>
          <w:rStyle w:val="31"/>
          <w:sz w:val="28"/>
          <w:szCs w:val="28"/>
        </w:rPr>
        <w:t xml:space="preserve"> году произведено мяса 1</w:t>
      </w:r>
      <w:r w:rsidRPr="004C7E39">
        <w:rPr>
          <w:rStyle w:val="31"/>
          <w:sz w:val="28"/>
          <w:szCs w:val="28"/>
        </w:rPr>
        <w:t>667</w:t>
      </w:r>
      <w:r w:rsidR="00C43D9A" w:rsidRPr="004C7E39">
        <w:rPr>
          <w:rStyle w:val="31"/>
          <w:sz w:val="28"/>
          <w:szCs w:val="28"/>
        </w:rPr>
        <w:t xml:space="preserve"> тонн, к 202</w:t>
      </w:r>
      <w:r w:rsidR="00754969" w:rsidRPr="004C7E39">
        <w:rPr>
          <w:rStyle w:val="31"/>
          <w:sz w:val="28"/>
          <w:szCs w:val="28"/>
        </w:rPr>
        <w:t>5</w:t>
      </w:r>
      <w:r w:rsidR="00BE4832" w:rsidRPr="004C7E39">
        <w:rPr>
          <w:rStyle w:val="31"/>
          <w:sz w:val="28"/>
          <w:szCs w:val="28"/>
        </w:rPr>
        <w:t xml:space="preserve"> </w:t>
      </w:r>
      <w:r w:rsidR="00C43D9A" w:rsidRPr="004C7E39">
        <w:rPr>
          <w:rStyle w:val="31"/>
          <w:sz w:val="28"/>
          <w:szCs w:val="28"/>
        </w:rPr>
        <w:t>году производство мяса у</w:t>
      </w:r>
      <w:r w:rsidRPr="004C7E39">
        <w:rPr>
          <w:rStyle w:val="31"/>
          <w:sz w:val="28"/>
          <w:szCs w:val="28"/>
        </w:rPr>
        <w:t>меньши</w:t>
      </w:r>
      <w:r w:rsidR="00C43D9A" w:rsidRPr="004C7E39">
        <w:rPr>
          <w:rStyle w:val="31"/>
          <w:sz w:val="28"/>
          <w:szCs w:val="28"/>
        </w:rPr>
        <w:t xml:space="preserve">тся на </w:t>
      </w:r>
      <w:r w:rsidR="00BE4832" w:rsidRPr="004C7E39">
        <w:rPr>
          <w:rStyle w:val="31"/>
          <w:sz w:val="28"/>
          <w:szCs w:val="28"/>
        </w:rPr>
        <w:t>1</w:t>
      </w:r>
      <w:r w:rsidRPr="004C7E39">
        <w:rPr>
          <w:rStyle w:val="31"/>
          <w:sz w:val="28"/>
          <w:szCs w:val="28"/>
        </w:rPr>
        <w:t>04</w:t>
      </w:r>
      <w:r w:rsidR="00C43D9A" w:rsidRPr="004C7E39">
        <w:rPr>
          <w:rStyle w:val="31"/>
          <w:sz w:val="28"/>
          <w:szCs w:val="28"/>
        </w:rPr>
        <w:t xml:space="preserve"> тонн  или на </w:t>
      </w:r>
      <w:r w:rsidRPr="004C7E39">
        <w:rPr>
          <w:rStyle w:val="31"/>
          <w:sz w:val="28"/>
          <w:szCs w:val="28"/>
        </w:rPr>
        <w:t>6</w:t>
      </w:r>
      <w:r w:rsidR="00C43D9A" w:rsidRPr="004C7E39">
        <w:rPr>
          <w:rStyle w:val="31"/>
          <w:sz w:val="28"/>
          <w:szCs w:val="28"/>
        </w:rPr>
        <w:t>,</w:t>
      </w:r>
      <w:r w:rsidRPr="004C7E39">
        <w:rPr>
          <w:rStyle w:val="31"/>
          <w:sz w:val="28"/>
          <w:szCs w:val="28"/>
        </w:rPr>
        <w:t>6</w:t>
      </w:r>
      <w:r w:rsidR="00C43D9A" w:rsidRPr="004C7E39">
        <w:rPr>
          <w:rStyle w:val="31"/>
          <w:sz w:val="28"/>
          <w:szCs w:val="28"/>
        </w:rPr>
        <w:t>% по сравнению с 20</w:t>
      </w:r>
      <w:r w:rsidR="00BE4832" w:rsidRPr="004C7E39">
        <w:rPr>
          <w:rStyle w:val="31"/>
          <w:sz w:val="28"/>
          <w:szCs w:val="28"/>
        </w:rPr>
        <w:t>2</w:t>
      </w:r>
      <w:r w:rsidR="00754969" w:rsidRPr="004C7E39">
        <w:rPr>
          <w:rStyle w:val="31"/>
          <w:sz w:val="28"/>
          <w:szCs w:val="28"/>
        </w:rPr>
        <w:t>1</w:t>
      </w:r>
      <w:r w:rsidR="00BE4832" w:rsidRPr="004C7E39">
        <w:rPr>
          <w:rStyle w:val="31"/>
          <w:sz w:val="28"/>
          <w:szCs w:val="28"/>
        </w:rPr>
        <w:t xml:space="preserve"> </w:t>
      </w:r>
      <w:r w:rsidR="00C43D9A" w:rsidRPr="004C7E39">
        <w:rPr>
          <w:rStyle w:val="31"/>
          <w:sz w:val="28"/>
          <w:szCs w:val="28"/>
        </w:rPr>
        <w:t>годом.</w:t>
      </w:r>
      <w:r w:rsidR="00BE4832" w:rsidRPr="004C7E39">
        <w:rPr>
          <w:rStyle w:val="31"/>
          <w:sz w:val="28"/>
          <w:szCs w:val="28"/>
        </w:rPr>
        <w:t xml:space="preserve"> </w:t>
      </w:r>
    </w:p>
    <w:p w:rsidR="00C43D9A" w:rsidRPr="004C7E39" w:rsidRDefault="00C43D9A" w:rsidP="00C4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4C7E39">
        <w:rPr>
          <w:rFonts w:ascii="Times New Roman" w:hAnsi="Times New Roman"/>
          <w:sz w:val="28"/>
          <w:szCs w:val="28"/>
        </w:rPr>
        <w:t>Результаты финансово-производственной деятельности субъектов АПК района указывают на то, что темпы развития агропромышленного комплекса района сдерживаются рядом проблем системного характера:</w:t>
      </w:r>
    </w:p>
    <w:p w:rsidR="00C43D9A" w:rsidRPr="004C7E39" w:rsidRDefault="00C43D9A" w:rsidP="00C4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hAnsi="Times New Roman"/>
          <w:sz w:val="28"/>
          <w:szCs w:val="28"/>
        </w:rPr>
        <w:t>низкими темпами структурно-технологической модернизации отрасли, обновления основных производственных фондов и воспроизводства природного потенциала;</w:t>
      </w:r>
    </w:p>
    <w:p w:rsidR="00C43D9A" w:rsidRPr="004C7E39" w:rsidRDefault="00C43D9A" w:rsidP="00C4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hAnsi="Times New Roman"/>
          <w:sz w:val="28"/>
          <w:szCs w:val="28"/>
        </w:rPr>
        <w:t>ограниченным доступом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DA6F6D" w:rsidRPr="004C7E39" w:rsidRDefault="00DA6F6D" w:rsidP="00BF107F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C7E39">
        <w:rPr>
          <w:rStyle w:val="22"/>
          <w:sz w:val="28"/>
          <w:szCs w:val="28"/>
        </w:rPr>
        <w:tab/>
      </w:r>
      <w:r w:rsidRPr="004C7E39">
        <w:rPr>
          <w:sz w:val="28"/>
          <w:szCs w:val="28"/>
        </w:rPr>
        <w:t>медленными темпами социального развития сельских территорий, сокращением занятости сельских жителей при слабом развитии альтернативных видов деятельности, низкой общественной оценкой сельскохозяйственного труда, недостаточным ресурсным обеспечением на всех уровнях финансирования.</w:t>
      </w:r>
    </w:p>
    <w:p w:rsidR="00DA6F6D" w:rsidRPr="004C7E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Показатели результативности муниципальной программы оцениваются в целом для муниципальной программы и по каждой из подпрограмм муниципальной программы и предназначены для оценки наиболее существенных результатов их реализации.</w:t>
      </w:r>
    </w:p>
    <w:p w:rsidR="00DA6F6D" w:rsidRPr="004C7E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lastRenderedPageBreak/>
        <w:t>Целевыми показателями муниципальной программы являются:</w:t>
      </w:r>
    </w:p>
    <w:p w:rsidR="00DA6F6D" w:rsidRPr="004C7E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-сохранение и увеличение рабочих мест;</w:t>
      </w:r>
    </w:p>
    <w:p w:rsidR="00DA6F6D" w:rsidRPr="004C7E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-производство продукции сельского хозяйства в хозяйствах всех категорий;</w:t>
      </w:r>
    </w:p>
    <w:p w:rsidR="00DA6F6D" w:rsidRPr="004C7E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-производство продукции растениеводства;</w:t>
      </w:r>
    </w:p>
    <w:p w:rsidR="00DA6F6D" w:rsidRPr="004C7E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-производство продукции животноводства;</w:t>
      </w:r>
    </w:p>
    <w:p w:rsidR="00DA6F6D" w:rsidRPr="004C7E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-производство пищевых продуктов, включая напитки;</w:t>
      </w:r>
    </w:p>
    <w:p w:rsidR="00DA6F6D" w:rsidRPr="004C7E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-объем инвестиций в основной капитал сельского хозяйства;</w:t>
      </w:r>
    </w:p>
    <w:p w:rsidR="00DA6F6D" w:rsidRPr="004C7E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-рентабельность сельскохозяйственных организаций;</w:t>
      </w:r>
    </w:p>
    <w:p w:rsidR="00DA6F6D" w:rsidRPr="004C7E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-среднемесячная номинальная заработная плата в сельском хозяйстве;</w:t>
      </w:r>
    </w:p>
    <w:p w:rsidR="00DA6F6D" w:rsidRPr="004C7E39" w:rsidRDefault="00DA6F6D" w:rsidP="00DA6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hAnsi="Times New Roman"/>
          <w:sz w:val="28"/>
          <w:szCs w:val="28"/>
        </w:rPr>
        <w:t>-увеличение количества искусственного осеменения маточного поголовья в ЛПХ;</w:t>
      </w:r>
    </w:p>
    <w:p w:rsidR="00DA6F6D" w:rsidRPr="004C7E39" w:rsidRDefault="00DA6F6D" w:rsidP="00DA6F6D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C7E39">
        <w:rPr>
          <w:sz w:val="28"/>
          <w:szCs w:val="28"/>
        </w:rPr>
        <w:t>-совершенствование продуктивных и породных качеств животных;</w:t>
      </w:r>
    </w:p>
    <w:p w:rsidR="00DA6F6D" w:rsidRPr="004C7E39" w:rsidRDefault="00DA6F6D" w:rsidP="00DA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-обеспеченность сельскохозяйственных организаций кадрами.</w:t>
      </w:r>
    </w:p>
    <w:p w:rsidR="00DA6F6D" w:rsidRPr="00B542AF" w:rsidRDefault="00DA6F6D" w:rsidP="00DA6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F6D" w:rsidRPr="004C7E39" w:rsidRDefault="00DA6F6D" w:rsidP="00DA6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E39">
        <w:rPr>
          <w:rFonts w:ascii="Times New Roman" w:hAnsi="Times New Roman"/>
          <w:b/>
          <w:sz w:val="28"/>
          <w:szCs w:val="28"/>
        </w:rPr>
        <w:t>3. Приоритеты и цели</w:t>
      </w:r>
    </w:p>
    <w:p w:rsidR="004E5A4B" w:rsidRPr="004C7E39" w:rsidRDefault="004E5A4B" w:rsidP="004E5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E39">
        <w:rPr>
          <w:rFonts w:ascii="Times New Roman" w:hAnsi="Times New Roman"/>
          <w:b/>
          <w:sz w:val="28"/>
          <w:szCs w:val="28"/>
        </w:rPr>
        <w:t>социально – экономического развития в сфере агропромышленного комплекса, основные цели и задачи муниципальной программы, прогноз развития агропромышленного комплекса Саянского района</w:t>
      </w:r>
    </w:p>
    <w:p w:rsidR="004E5A4B" w:rsidRPr="004C7E39" w:rsidRDefault="004E5A4B" w:rsidP="004E5A4B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5A4B" w:rsidRPr="004C7E39" w:rsidRDefault="004E5A4B" w:rsidP="004E5A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 xml:space="preserve">Муниципальная программа базируется на положениях Федерального </w:t>
      </w:r>
      <w:hyperlink r:id="rId8" w:history="1">
        <w:r w:rsidRPr="004C7E39">
          <w:rPr>
            <w:rStyle w:val="a7"/>
            <w:rFonts w:ascii="Times New Roman" w:hAnsi="Times New Roman"/>
            <w:bCs/>
            <w:sz w:val="28"/>
            <w:szCs w:val="28"/>
          </w:rPr>
          <w:t>закона</w:t>
        </w:r>
      </w:hyperlink>
      <w:r w:rsidR="00851460" w:rsidRPr="004C7E39">
        <w:rPr>
          <w:rStyle w:val="a7"/>
          <w:rFonts w:ascii="Times New Roman" w:hAnsi="Times New Roman"/>
          <w:bCs/>
          <w:sz w:val="28"/>
          <w:szCs w:val="28"/>
        </w:rPr>
        <w:t xml:space="preserve"> </w:t>
      </w:r>
      <w:r w:rsidRPr="004C7E39">
        <w:rPr>
          <w:rFonts w:ascii="Times New Roman" w:hAnsi="Times New Roman"/>
          <w:bCs/>
          <w:sz w:val="28"/>
          <w:szCs w:val="28"/>
        </w:rPr>
        <w:t xml:space="preserve">от 29.12.2006 №264-ФЗ «О развитии сельского хозяйства»,  </w:t>
      </w:r>
      <w:hyperlink r:id="rId9" w:history="1">
        <w:r w:rsidRPr="004C7E39">
          <w:rPr>
            <w:rStyle w:val="a7"/>
            <w:rFonts w:ascii="Times New Roman" w:hAnsi="Times New Roman"/>
            <w:bCs/>
            <w:sz w:val="28"/>
            <w:szCs w:val="28"/>
          </w:rPr>
          <w:t>Концепции</w:t>
        </w:r>
      </w:hyperlink>
      <w:r w:rsidRPr="004C7E39">
        <w:rPr>
          <w:rFonts w:ascii="Times New Roman" w:hAnsi="Times New Roman"/>
          <w:bCs/>
          <w:sz w:val="28"/>
          <w:szCs w:val="28"/>
        </w:rPr>
        <w:t xml:space="preserve"> устойчивого развития сельских территорий Российской Федерации на период до 202</w:t>
      </w:r>
      <w:r w:rsidR="00E06177" w:rsidRPr="004C7E39">
        <w:rPr>
          <w:rFonts w:ascii="Times New Roman" w:hAnsi="Times New Roman"/>
          <w:bCs/>
          <w:sz w:val="28"/>
          <w:szCs w:val="28"/>
        </w:rPr>
        <w:t>3</w:t>
      </w:r>
      <w:r w:rsidRPr="004C7E39">
        <w:rPr>
          <w:rFonts w:ascii="Times New Roman" w:hAnsi="Times New Roman"/>
          <w:bCs/>
          <w:sz w:val="28"/>
          <w:szCs w:val="28"/>
        </w:rPr>
        <w:t xml:space="preserve"> года, утвержденной распоряжением Правительства Российской Федерации от 30.11.2010 № 2136-р, Государственной </w:t>
      </w:r>
      <w:hyperlink r:id="rId10" w:history="1">
        <w:r w:rsidRPr="004C7E39">
          <w:rPr>
            <w:rStyle w:val="a7"/>
            <w:rFonts w:ascii="Times New Roman" w:hAnsi="Times New Roman"/>
            <w:bCs/>
            <w:sz w:val="28"/>
            <w:szCs w:val="28"/>
          </w:rPr>
          <w:t>программы</w:t>
        </w:r>
      </w:hyperlink>
      <w:r w:rsidRPr="004C7E39">
        <w:rPr>
          <w:rFonts w:ascii="Times New Roman" w:hAnsi="Times New Roman"/>
          <w:bCs/>
          <w:sz w:val="28"/>
          <w:szCs w:val="28"/>
        </w:rPr>
        <w:t xml:space="preserve"> на 201</w:t>
      </w:r>
      <w:r w:rsidR="00E06177" w:rsidRPr="004C7E39">
        <w:rPr>
          <w:rFonts w:ascii="Times New Roman" w:hAnsi="Times New Roman"/>
          <w:bCs/>
          <w:sz w:val="28"/>
          <w:szCs w:val="28"/>
        </w:rPr>
        <w:t>3</w:t>
      </w:r>
      <w:r w:rsidRPr="004C7E39">
        <w:rPr>
          <w:rFonts w:ascii="Times New Roman" w:hAnsi="Times New Roman"/>
          <w:bCs/>
          <w:sz w:val="28"/>
          <w:szCs w:val="28"/>
        </w:rPr>
        <w:t xml:space="preserve"> – 202</w:t>
      </w:r>
      <w:r w:rsidR="00E06177" w:rsidRPr="004C7E39">
        <w:rPr>
          <w:rFonts w:ascii="Times New Roman" w:hAnsi="Times New Roman"/>
          <w:bCs/>
          <w:sz w:val="28"/>
          <w:szCs w:val="28"/>
        </w:rPr>
        <w:t>3</w:t>
      </w:r>
      <w:r w:rsidRPr="004C7E39">
        <w:rPr>
          <w:rFonts w:ascii="Times New Roman" w:hAnsi="Times New Roman"/>
          <w:bCs/>
          <w:sz w:val="28"/>
          <w:szCs w:val="28"/>
        </w:rPr>
        <w:t xml:space="preserve"> годы, утвержденной постановлением Правительства Российской Федерации от 14.07.2012 № 717, а также нормах Закона Красноярского края от 21.02.2006 № 17-4487 «О государственной поддержке субъектов агропромышленного комплекса края»,</w:t>
      </w:r>
      <w:r w:rsidRPr="004C7E39">
        <w:rPr>
          <w:rFonts w:ascii="Times New Roman" w:hAnsi="Times New Roman"/>
          <w:sz w:val="28"/>
          <w:szCs w:val="28"/>
        </w:rPr>
        <w:t xml:space="preserve"> а также законом Красноярского края от 21.04.2016 года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территорий».</w:t>
      </w:r>
    </w:p>
    <w:p w:rsidR="004E5A4B" w:rsidRPr="004C7E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 xml:space="preserve">Муниципальная программа предусматривает комплексное развитие всех отраслей и подотраслей, а также сфер деятельности агропромышленного комплекса. </w:t>
      </w:r>
    </w:p>
    <w:p w:rsidR="004E5A4B" w:rsidRPr="004C7E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Приоритетными направлениями развития агропромышленного комплекса района в среднесрочной перспективе является:</w:t>
      </w:r>
    </w:p>
    <w:p w:rsidR="004E5A4B" w:rsidRPr="004C7E39" w:rsidRDefault="004E5A4B" w:rsidP="00C051D4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кадровое обеспечение агропромышленного комплекса района;</w:t>
      </w:r>
    </w:p>
    <w:p w:rsidR="004E5A4B" w:rsidRPr="004C7E39" w:rsidRDefault="004E5A4B" w:rsidP="00C051D4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интенсивное развитие растениеводства и животноводства;</w:t>
      </w:r>
    </w:p>
    <w:p w:rsidR="004E5A4B" w:rsidRPr="004C7E39" w:rsidRDefault="004E5A4B" w:rsidP="00C051D4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интенсивное развитие переработки продукции растениеводства и животноводства;</w:t>
      </w:r>
    </w:p>
    <w:p w:rsidR="004E5A4B" w:rsidRPr="004C7E39" w:rsidRDefault="004E5A4B" w:rsidP="00C051D4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lastRenderedPageBreak/>
        <w:t xml:space="preserve">внедрение современных ресурсосберегающих технологий, обновление техники и оборудования предприятий агропромышленного комплекса района. </w:t>
      </w:r>
    </w:p>
    <w:p w:rsidR="004E5A4B" w:rsidRPr="004C7E39" w:rsidRDefault="004E5A4B" w:rsidP="004E5A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 xml:space="preserve">Особое внимание уделяется внедрению и расширению использования интенсивных, ресурсосберегающих технологий в растениеводстве </w:t>
      </w:r>
      <w:r w:rsidRPr="004C7E39">
        <w:rPr>
          <w:rFonts w:ascii="Times New Roman" w:hAnsi="Times New Roman"/>
          <w:bCs/>
          <w:sz w:val="28"/>
          <w:szCs w:val="28"/>
        </w:rPr>
        <w:br/>
        <w:t>и животноводстве.</w:t>
      </w:r>
    </w:p>
    <w:p w:rsidR="004E5A4B" w:rsidRPr="004C7E39" w:rsidRDefault="004E5A4B" w:rsidP="004E5A4B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Данные направления позволят увеличить внутреннее потребление зерна и обеспечить продукцией животноводства и овощеводства жителей района.</w:t>
      </w:r>
    </w:p>
    <w:p w:rsidR="004E5A4B" w:rsidRPr="004C7E39" w:rsidRDefault="004E5A4B" w:rsidP="004E5A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В целях улучшения социально-э</w:t>
      </w:r>
      <w:r w:rsidR="00571CC8" w:rsidRPr="004C7E39">
        <w:rPr>
          <w:rFonts w:ascii="Times New Roman" w:hAnsi="Times New Roman"/>
          <w:bCs/>
          <w:sz w:val="28"/>
          <w:szCs w:val="28"/>
        </w:rPr>
        <w:t xml:space="preserve">кономической ситуации на селе </w:t>
      </w:r>
      <w:r w:rsidR="00571CC8" w:rsidRPr="004C7E39">
        <w:rPr>
          <w:rFonts w:ascii="Times New Roman" w:hAnsi="Times New Roman"/>
          <w:bCs/>
          <w:sz w:val="28"/>
          <w:szCs w:val="28"/>
        </w:rPr>
        <w:br/>
      </w:r>
      <w:r w:rsidRPr="004C7E39">
        <w:rPr>
          <w:rFonts w:ascii="Times New Roman" w:hAnsi="Times New Roman"/>
          <w:bCs/>
          <w:sz w:val="28"/>
          <w:szCs w:val="28"/>
        </w:rPr>
        <w:t>реализованы мероприятия, направленные на создание условий для развития малого предпринимательства в сельской местности за счет государственной поддержки начинающих фермеров, семейных животноводческих ферм, системы сельскохозяйственной потребительской кооперации.</w:t>
      </w:r>
    </w:p>
    <w:p w:rsidR="004E5A4B" w:rsidRPr="004C7E39" w:rsidRDefault="004E5A4B" w:rsidP="004E5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Целями муниципальной программы являются:</w:t>
      </w:r>
    </w:p>
    <w:p w:rsidR="004E5A4B" w:rsidRPr="004C7E39" w:rsidRDefault="004E5A4B" w:rsidP="004E5A4B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Pr="004C7E39">
        <w:rPr>
          <w:rFonts w:ascii="Times New Roman" w:hAnsi="Times New Roman"/>
          <w:sz w:val="28"/>
          <w:szCs w:val="28"/>
        </w:rPr>
        <w:t>оддержка и дальнейшее развитие малых форм хозяйствования на селе и повышение уровня доходов сельского населения.</w:t>
      </w:r>
    </w:p>
    <w:p w:rsidR="004E5A4B" w:rsidRPr="004C7E39" w:rsidRDefault="004E5A4B" w:rsidP="004E5A4B">
      <w:pPr>
        <w:pStyle w:val="ConsPlusCel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E39">
        <w:rPr>
          <w:rFonts w:ascii="Times New Roman" w:hAnsi="Times New Roman"/>
          <w:sz w:val="28"/>
          <w:szCs w:val="28"/>
        </w:rPr>
        <w:t>-  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</w:r>
      <w:r w:rsidRPr="004C7E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E5A4B" w:rsidRPr="004C7E39" w:rsidRDefault="004E5A4B" w:rsidP="004E5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C7E39">
        <w:rPr>
          <w:rFonts w:ascii="Times New Roman" w:hAnsi="Times New Roman"/>
          <w:sz w:val="28"/>
          <w:szCs w:val="28"/>
        </w:rPr>
        <w:t>- 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расходов.</w:t>
      </w:r>
    </w:p>
    <w:p w:rsidR="004E5A4B" w:rsidRPr="004C7E39" w:rsidRDefault="004E5A4B" w:rsidP="004E5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Для достижения этих целей необходимо решение следующих основных задач:</w:t>
      </w:r>
    </w:p>
    <w:p w:rsidR="004E5A4B" w:rsidRPr="004C7E39" w:rsidRDefault="004E5A4B" w:rsidP="004E5A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hAnsi="Times New Roman"/>
          <w:sz w:val="28"/>
          <w:szCs w:val="28"/>
        </w:rPr>
        <w:t xml:space="preserve">- Создание условий для увеличения количества крестьянских (фермерских) хозяйств и их развития;     </w:t>
      </w:r>
    </w:p>
    <w:p w:rsidR="004E5A4B" w:rsidRPr="004C7E39" w:rsidRDefault="004E5A4B" w:rsidP="004E5A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hAnsi="Times New Roman"/>
          <w:sz w:val="28"/>
          <w:szCs w:val="28"/>
        </w:rPr>
        <w:t>- 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</w:t>
      </w:r>
    </w:p>
    <w:p w:rsidR="004E5A4B" w:rsidRPr="004C7E39" w:rsidRDefault="004E5A4B" w:rsidP="004E5A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hAnsi="Times New Roman"/>
          <w:sz w:val="28"/>
          <w:szCs w:val="28"/>
        </w:rPr>
        <w:t xml:space="preserve"> - Обеспечение доступности коммерческих кредитов малым формам хозяйствования на селе.</w:t>
      </w:r>
    </w:p>
    <w:p w:rsidR="004E5A4B" w:rsidRPr="004C7E39" w:rsidRDefault="004E5A4B" w:rsidP="004E5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hAnsi="Times New Roman"/>
          <w:sz w:val="28"/>
          <w:szCs w:val="28"/>
        </w:rPr>
        <w:t xml:space="preserve">      - 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</w:r>
    </w:p>
    <w:p w:rsidR="004E5A4B" w:rsidRPr="004C7E39" w:rsidRDefault="004E5A4B" w:rsidP="004E5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hAnsi="Times New Roman"/>
          <w:sz w:val="28"/>
          <w:szCs w:val="28"/>
        </w:rPr>
        <w:t xml:space="preserve">      - Выпуск нового вида сельскохозяйственной продукции и продукции промышленной переработки, ранее не производимой на территории района;</w:t>
      </w:r>
    </w:p>
    <w:p w:rsidR="004E5A4B" w:rsidRPr="004C7E39" w:rsidRDefault="004E5A4B" w:rsidP="004E5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hAnsi="Times New Roman"/>
          <w:sz w:val="28"/>
          <w:szCs w:val="28"/>
        </w:rPr>
        <w:t xml:space="preserve">      - Увеличение объема производства цельномолочной продукции и масла сливочного;</w:t>
      </w:r>
    </w:p>
    <w:p w:rsidR="004E5A4B" w:rsidRPr="004C7E39" w:rsidRDefault="004E5A4B" w:rsidP="004E5A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E39">
        <w:rPr>
          <w:rFonts w:ascii="Times New Roman" w:hAnsi="Times New Roman" w:cs="Times New Roman"/>
          <w:sz w:val="28"/>
          <w:szCs w:val="28"/>
        </w:rPr>
        <w:t xml:space="preserve">     - Совершенствование продуктивных и породных качеств животных;</w:t>
      </w:r>
    </w:p>
    <w:p w:rsidR="004E5A4B" w:rsidRPr="004C7E39" w:rsidRDefault="009450C2" w:rsidP="00945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hAnsi="Times New Roman"/>
          <w:sz w:val="28"/>
          <w:szCs w:val="28"/>
        </w:rPr>
        <w:t xml:space="preserve">   </w:t>
      </w:r>
      <w:r w:rsidR="004E5A4B" w:rsidRPr="004C7E39">
        <w:rPr>
          <w:rFonts w:ascii="Times New Roman" w:hAnsi="Times New Roman"/>
          <w:sz w:val="28"/>
          <w:szCs w:val="28"/>
        </w:rPr>
        <w:t xml:space="preserve"> - Предупреждение возникновения и распространения заразных болезней животных; </w:t>
      </w:r>
    </w:p>
    <w:p w:rsidR="004E5A4B" w:rsidRPr="004C7E39" w:rsidRDefault="004E5A4B" w:rsidP="004E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hAnsi="Times New Roman"/>
          <w:sz w:val="28"/>
          <w:szCs w:val="28"/>
        </w:rPr>
        <w:lastRenderedPageBreak/>
        <w:t xml:space="preserve">  - Увеличение искусственного осеменения маточного поголовья в ЛПХ;</w:t>
      </w:r>
    </w:p>
    <w:p w:rsidR="004E5A4B" w:rsidRPr="004C7E39" w:rsidRDefault="004E5A4B" w:rsidP="004E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hAnsi="Times New Roman"/>
          <w:sz w:val="28"/>
          <w:szCs w:val="28"/>
        </w:rPr>
        <w:t xml:space="preserve"> - Совершенствование продуктивных и породных качеств животных; </w:t>
      </w:r>
    </w:p>
    <w:p w:rsidR="004E5A4B" w:rsidRPr="004C7E39" w:rsidRDefault="004E5A4B" w:rsidP="004E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hAnsi="Times New Roman"/>
          <w:sz w:val="28"/>
          <w:szCs w:val="28"/>
        </w:rPr>
        <w:t xml:space="preserve"> - 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программы.</w:t>
      </w:r>
    </w:p>
    <w:p w:rsidR="004E5A4B" w:rsidRPr="004C7E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7E39">
        <w:rPr>
          <w:rFonts w:ascii="Times New Roman" w:eastAsia="Times New Roman" w:hAnsi="Times New Roman"/>
          <w:sz w:val="28"/>
          <w:szCs w:val="28"/>
        </w:rPr>
        <w:t>В прогнозный период</w:t>
      </w:r>
      <w:r w:rsidR="00E06177" w:rsidRPr="004C7E39">
        <w:rPr>
          <w:rFonts w:ascii="Times New Roman" w:eastAsia="Times New Roman" w:hAnsi="Times New Roman"/>
          <w:sz w:val="28"/>
          <w:szCs w:val="28"/>
        </w:rPr>
        <w:t xml:space="preserve"> 20</w:t>
      </w:r>
      <w:r w:rsidR="00BF107F" w:rsidRPr="004C7E39">
        <w:rPr>
          <w:rFonts w:ascii="Times New Roman" w:eastAsia="Times New Roman" w:hAnsi="Times New Roman"/>
          <w:sz w:val="28"/>
          <w:szCs w:val="28"/>
        </w:rPr>
        <w:t>23</w:t>
      </w:r>
      <w:r w:rsidR="00E06177" w:rsidRPr="004C7E39">
        <w:rPr>
          <w:rFonts w:ascii="Times New Roman" w:eastAsia="Times New Roman" w:hAnsi="Times New Roman"/>
          <w:sz w:val="28"/>
          <w:szCs w:val="28"/>
        </w:rPr>
        <w:t>-202</w:t>
      </w:r>
      <w:r w:rsidR="0061268C" w:rsidRPr="004C7E39">
        <w:rPr>
          <w:rFonts w:ascii="Times New Roman" w:eastAsia="Times New Roman" w:hAnsi="Times New Roman"/>
          <w:sz w:val="28"/>
          <w:szCs w:val="28"/>
        </w:rPr>
        <w:t>5</w:t>
      </w:r>
      <w:r w:rsidR="00E06177" w:rsidRPr="004C7E39">
        <w:rPr>
          <w:rFonts w:ascii="Times New Roman" w:eastAsia="Times New Roman" w:hAnsi="Times New Roman"/>
          <w:sz w:val="28"/>
          <w:szCs w:val="28"/>
        </w:rPr>
        <w:t>гг.</w:t>
      </w:r>
      <w:r w:rsidRPr="004C7E39">
        <w:rPr>
          <w:rFonts w:ascii="Times New Roman" w:eastAsia="Times New Roman" w:hAnsi="Times New Roman"/>
          <w:sz w:val="28"/>
          <w:szCs w:val="28"/>
        </w:rPr>
        <w:t xml:space="preserve"> наметятся следующие значимые тенденции:</w:t>
      </w:r>
    </w:p>
    <w:p w:rsidR="004E5A4B" w:rsidRPr="004C7E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7E39">
        <w:rPr>
          <w:rFonts w:ascii="Times New Roman" w:eastAsia="Times New Roman" w:hAnsi="Times New Roman"/>
          <w:sz w:val="28"/>
          <w:szCs w:val="28"/>
        </w:rPr>
        <w:t>увеличение инвестиций на повышение плодородия почв, стимулирование улучшения использования земельных угодий;</w:t>
      </w:r>
    </w:p>
    <w:p w:rsidR="004E5A4B" w:rsidRPr="004C7E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7E39">
        <w:rPr>
          <w:rFonts w:ascii="Times New Roman" w:eastAsia="Times New Roman" w:hAnsi="Times New Roman"/>
          <w:sz w:val="28"/>
          <w:szCs w:val="28"/>
        </w:rPr>
        <w:t>преодоление стагнации в отрасли животноводства, создание условий для наращивания производства мяса крупного рогатого скота и молочных продуктов;</w:t>
      </w:r>
    </w:p>
    <w:p w:rsidR="004E5A4B" w:rsidRPr="004C7E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7E39">
        <w:rPr>
          <w:rFonts w:ascii="Times New Roman" w:eastAsia="Times New Roman" w:hAnsi="Times New Roman"/>
          <w:sz w:val="28"/>
          <w:szCs w:val="28"/>
        </w:rPr>
        <w:t>ускоренное обновление технической базы агропромышленного производства;</w:t>
      </w:r>
    </w:p>
    <w:p w:rsidR="004E5A4B" w:rsidRPr="004C7E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7E39">
        <w:rPr>
          <w:rFonts w:ascii="Times New Roman" w:eastAsia="Times New Roman" w:hAnsi="Times New Roman"/>
          <w:sz w:val="28"/>
          <w:szCs w:val="28"/>
        </w:rPr>
        <w:t>применение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4E5A4B" w:rsidRPr="004C7E39" w:rsidRDefault="004E5A4B" w:rsidP="004E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C7E39">
        <w:rPr>
          <w:rFonts w:ascii="Times New Roman" w:eastAsia="Times New Roman" w:hAnsi="Times New Roman"/>
          <w:sz w:val="28"/>
          <w:szCs w:val="28"/>
        </w:rPr>
        <w:t xml:space="preserve">Прогноз реализации муниципальной программы основывается на достижении значений ее основных показателей, включенных </w:t>
      </w:r>
      <w:r w:rsidRPr="004C7E39">
        <w:rPr>
          <w:rFonts w:ascii="Times New Roman" w:eastAsia="Times New Roman" w:hAnsi="Times New Roman"/>
          <w:sz w:val="28"/>
          <w:szCs w:val="28"/>
        </w:rPr>
        <w:br/>
        <w:t>в муниципальную программу.</w:t>
      </w:r>
    </w:p>
    <w:p w:rsidR="000A5321" w:rsidRPr="00B542AF" w:rsidRDefault="000A5321" w:rsidP="004E5A4B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4E5A4B" w:rsidRPr="004C7E39" w:rsidRDefault="004E5A4B" w:rsidP="004E5A4B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4C7E39">
        <w:rPr>
          <w:rFonts w:ascii="Times New Roman" w:hAnsi="Times New Roman"/>
          <w:b/>
          <w:sz w:val="28"/>
          <w:szCs w:val="28"/>
        </w:rPr>
        <w:t>4.</w:t>
      </w:r>
      <w:r w:rsidR="005E111D" w:rsidRPr="004C7E39">
        <w:rPr>
          <w:rFonts w:ascii="Times New Roman" w:hAnsi="Times New Roman"/>
          <w:b/>
          <w:sz w:val="28"/>
          <w:szCs w:val="28"/>
        </w:rPr>
        <w:t xml:space="preserve"> </w:t>
      </w:r>
      <w:r w:rsidRPr="004C7E39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4E5A4B" w:rsidRPr="004C7E39" w:rsidRDefault="004E5A4B" w:rsidP="004E5A4B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4E5A4B" w:rsidRPr="004C7E39" w:rsidRDefault="004E5A4B" w:rsidP="004E5A4B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hAnsi="Times New Roman"/>
          <w:sz w:val="28"/>
          <w:szCs w:val="28"/>
        </w:rPr>
        <w:t xml:space="preserve">           Источниками финансирования мероприятий программы являются средства федерального,</w:t>
      </w:r>
      <w:r w:rsidR="00851460" w:rsidRPr="004C7E39">
        <w:rPr>
          <w:rFonts w:ascii="Times New Roman" w:hAnsi="Times New Roman"/>
          <w:sz w:val="28"/>
          <w:szCs w:val="28"/>
        </w:rPr>
        <w:t xml:space="preserve"> </w:t>
      </w:r>
      <w:r w:rsidRPr="004C7E39">
        <w:rPr>
          <w:rFonts w:ascii="Times New Roman" w:hAnsi="Times New Roman"/>
          <w:sz w:val="28"/>
          <w:szCs w:val="28"/>
        </w:rPr>
        <w:t>краевого</w:t>
      </w:r>
      <w:r w:rsidR="00BF107F" w:rsidRPr="004C7E39">
        <w:rPr>
          <w:rFonts w:ascii="Times New Roman" w:hAnsi="Times New Roman"/>
          <w:sz w:val="28"/>
          <w:szCs w:val="28"/>
        </w:rPr>
        <w:t xml:space="preserve">, </w:t>
      </w:r>
      <w:r w:rsidRPr="004C7E39">
        <w:rPr>
          <w:rFonts w:ascii="Times New Roman" w:hAnsi="Times New Roman"/>
          <w:sz w:val="28"/>
          <w:szCs w:val="28"/>
        </w:rPr>
        <w:t>местного бюджетов</w:t>
      </w:r>
      <w:r w:rsidR="00BF107F" w:rsidRPr="004C7E39">
        <w:rPr>
          <w:rFonts w:ascii="Times New Roman" w:hAnsi="Times New Roman"/>
          <w:sz w:val="28"/>
          <w:szCs w:val="28"/>
        </w:rPr>
        <w:t xml:space="preserve"> и внебюджетных источников.</w:t>
      </w:r>
      <w:r w:rsidR="00D0426A" w:rsidRPr="004C7E39">
        <w:rPr>
          <w:rFonts w:ascii="Times New Roman" w:hAnsi="Times New Roman"/>
          <w:sz w:val="28"/>
          <w:szCs w:val="28"/>
        </w:rPr>
        <w:t xml:space="preserve">   </w:t>
      </w:r>
    </w:p>
    <w:p w:rsidR="004E5A4B" w:rsidRPr="004C7E39" w:rsidRDefault="004E5A4B" w:rsidP="004E5A4B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4C7E39">
        <w:rPr>
          <w:rFonts w:ascii="Times New Roman" w:hAnsi="Times New Roman"/>
          <w:sz w:val="28"/>
          <w:szCs w:val="28"/>
        </w:rPr>
        <w:t xml:space="preserve">          Финансирование программы осуществляется на основании механизма реализации подпрограмм. Для каждой подпрограммы разработан индивидуальный механизм реализации, который описан в подпрограмме</w:t>
      </w:r>
      <w:r w:rsidR="00851460" w:rsidRPr="004C7E39">
        <w:rPr>
          <w:rFonts w:ascii="Times New Roman" w:hAnsi="Times New Roman"/>
          <w:sz w:val="28"/>
          <w:szCs w:val="28"/>
        </w:rPr>
        <w:t xml:space="preserve"> </w:t>
      </w:r>
      <w:r w:rsidRPr="004C7E39">
        <w:rPr>
          <w:rFonts w:ascii="Times New Roman" w:hAnsi="Times New Roman"/>
          <w:sz w:val="28"/>
          <w:szCs w:val="28"/>
        </w:rPr>
        <w:t>отдельным пунктом.</w:t>
      </w:r>
    </w:p>
    <w:p w:rsidR="00571CC8" w:rsidRPr="004C7E39" w:rsidRDefault="00571CC8" w:rsidP="004E5A4B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4E5A4B" w:rsidRPr="004C7E39" w:rsidRDefault="004E5A4B" w:rsidP="004E5A4B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4C7E39">
        <w:rPr>
          <w:rFonts w:ascii="Times New Roman" w:hAnsi="Times New Roman"/>
          <w:b/>
          <w:sz w:val="28"/>
          <w:szCs w:val="28"/>
        </w:rPr>
        <w:t>5.</w:t>
      </w:r>
      <w:r w:rsidR="005E111D" w:rsidRPr="004C7E39">
        <w:rPr>
          <w:rFonts w:ascii="Times New Roman" w:hAnsi="Times New Roman"/>
          <w:b/>
          <w:sz w:val="28"/>
          <w:szCs w:val="28"/>
        </w:rPr>
        <w:t xml:space="preserve"> </w:t>
      </w:r>
      <w:r w:rsidRPr="004C7E39">
        <w:rPr>
          <w:rFonts w:ascii="Times New Roman" w:hAnsi="Times New Roman"/>
          <w:b/>
          <w:sz w:val="28"/>
          <w:szCs w:val="28"/>
        </w:rPr>
        <w:t xml:space="preserve">Прогноз конечных результатов </w:t>
      </w:r>
    </w:p>
    <w:p w:rsidR="004E5A4B" w:rsidRPr="004C7E39" w:rsidRDefault="004E5A4B" w:rsidP="004E5A4B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C7E39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E5A4B" w:rsidRPr="004C7E39" w:rsidRDefault="004E5A4B" w:rsidP="004E5A4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4E5A4B" w:rsidRPr="004C7E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C7E39">
        <w:rPr>
          <w:rFonts w:ascii="Times New Roman" w:hAnsi="Times New Roman"/>
          <w:bCs/>
          <w:sz w:val="28"/>
          <w:szCs w:val="28"/>
        </w:rPr>
        <w:t>В результате реализации муниципальной программы будет обеспечено достижение установленных значений основных показателей:</w:t>
      </w:r>
    </w:p>
    <w:p w:rsidR="004E5A4B" w:rsidRPr="004C7E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 xml:space="preserve">Валовой сбор зерна </w:t>
      </w:r>
      <w:r w:rsidR="000A5321" w:rsidRPr="004C7E39">
        <w:rPr>
          <w:rFonts w:ascii="Times New Roman" w:hAnsi="Times New Roman"/>
          <w:bCs/>
          <w:sz w:val="28"/>
          <w:szCs w:val="28"/>
        </w:rPr>
        <w:t>составит</w:t>
      </w:r>
      <w:r w:rsidRPr="004C7E39">
        <w:rPr>
          <w:rFonts w:ascii="Times New Roman" w:hAnsi="Times New Roman"/>
          <w:bCs/>
          <w:sz w:val="28"/>
          <w:szCs w:val="28"/>
        </w:rPr>
        <w:t xml:space="preserve"> к 202</w:t>
      </w:r>
      <w:r w:rsidR="00ED11F1" w:rsidRPr="004C7E39">
        <w:rPr>
          <w:rFonts w:ascii="Times New Roman" w:hAnsi="Times New Roman"/>
          <w:bCs/>
          <w:sz w:val="28"/>
          <w:szCs w:val="28"/>
        </w:rPr>
        <w:t>5</w:t>
      </w:r>
      <w:r w:rsidRPr="004C7E39">
        <w:rPr>
          <w:rFonts w:ascii="Times New Roman" w:hAnsi="Times New Roman"/>
          <w:bCs/>
          <w:sz w:val="28"/>
          <w:szCs w:val="28"/>
        </w:rPr>
        <w:t xml:space="preserve"> году до </w:t>
      </w:r>
      <w:r w:rsidR="000A5321" w:rsidRPr="004C7E39">
        <w:rPr>
          <w:rFonts w:ascii="Times New Roman" w:hAnsi="Times New Roman"/>
          <w:bCs/>
          <w:sz w:val="28"/>
          <w:szCs w:val="28"/>
        </w:rPr>
        <w:t>3</w:t>
      </w:r>
      <w:r w:rsidR="00ED11F1" w:rsidRPr="004C7E39">
        <w:rPr>
          <w:rFonts w:ascii="Times New Roman" w:hAnsi="Times New Roman"/>
          <w:bCs/>
          <w:sz w:val="28"/>
          <w:szCs w:val="28"/>
        </w:rPr>
        <w:t>2</w:t>
      </w:r>
      <w:r w:rsidR="000A5321" w:rsidRPr="004C7E39">
        <w:rPr>
          <w:rFonts w:ascii="Times New Roman" w:hAnsi="Times New Roman"/>
          <w:bCs/>
          <w:sz w:val="28"/>
          <w:szCs w:val="28"/>
        </w:rPr>
        <w:t>,</w:t>
      </w:r>
      <w:r w:rsidR="00ED11F1" w:rsidRPr="004C7E39">
        <w:rPr>
          <w:rFonts w:ascii="Times New Roman" w:hAnsi="Times New Roman"/>
          <w:bCs/>
          <w:sz w:val="28"/>
          <w:szCs w:val="28"/>
        </w:rPr>
        <w:t>6</w:t>
      </w:r>
      <w:r w:rsidR="009450C2" w:rsidRPr="004C7E39">
        <w:rPr>
          <w:rFonts w:ascii="Times New Roman" w:hAnsi="Times New Roman"/>
          <w:bCs/>
          <w:sz w:val="28"/>
          <w:szCs w:val="28"/>
        </w:rPr>
        <w:t xml:space="preserve"> тыс. тонн</w:t>
      </w:r>
      <w:r w:rsidR="000A5321" w:rsidRPr="004C7E39">
        <w:rPr>
          <w:rFonts w:ascii="Times New Roman" w:hAnsi="Times New Roman"/>
          <w:bCs/>
          <w:sz w:val="28"/>
          <w:szCs w:val="28"/>
        </w:rPr>
        <w:t>,</w:t>
      </w:r>
      <w:r w:rsidRPr="004C7E39">
        <w:rPr>
          <w:rFonts w:ascii="Times New Roman" w:hAnsi="Times New Roman"/>
          <w:bCs/>
          <w:sz w:val="28"/>
          <w:szCs w:val="28"/>
        </w:rPr>
        <w:t xml:space="preserve"> картофеля – до </w:t>
      </w:r>
      <w:r w:rsidR="00ED11F1" w:rsidRPr="004C7E39">
        <w:rPr>
          <w:rFonts w:ascii="Times New Roman" w:hAnsi="Times New Roman"/>
          <w:bCs/>
          <w:sz w:val="28"/>
          <w:szCs w:val="28"/>
        </w:rPr>
        <w:t>4</w:t>
      </w:r>
      <w:r w:rsidRPr="004C7E39">
        <w:rPr>
          <w:rFonts w:ascii="Times New Roman" w:hAnsi="Times New Roman"/>
          <w:bCs/>
          <w:sz w:val="28"/>
          <w:szCs w:val="28"/>
        </w:rPr>
        <w:t>,</w:t>
      </w:r>
      <w:r w:rsidR="00ED11F1" w:rsidRPr="004C7E39">
        <w:rPr>
          <w:rFonts w:ascii="Times New Roman" w:hAnsi="Times New Roman"/>
          <w:bCs/>
          <w:sz w:val="28"/>
          <w:szCs w:val="28"/>
        </w:rPr>
        <w:t>7</w:t>
      </w:r>
      <w:r w:rsidR="009450C2" w:rsidRPr="004C7E39">
        <w:rPr>
          <w:rFonts w:ascii="Times New Roman" w:hAnsi="Times New Roman"/>
          <w:bCs/>
          <w:sz w:val="28"/>
          <w:szCs w:val="28"/>
        </w:rPr>
        <w:t xml:space="preserve"> тыс. тонн против </w:t>
      </w:r>
      <w:r w:rsidR="00DB5FFB" w:rsidRPr="004C7E39">
        <w:rPr>
          <w:rFonts w:ascii="Times New Roman" w:hAnsi="Times New Roman"/>
          <w:bCs/>
          <w:sz w:val="28"/>
          <w:szCs w:val="28"/>
        </w:rPr>
        <w:t>4</w:t>
      </w:r>
      <w:r w:rsidRPr="004C7E39">
        <w:rPr>
          <w:rFonts w:ascii="Times New Roman" w:hAnsi="Times New Roman"/>
          <w:bCs/>
          <w:sz w:val="28"/>
          <w:szCs w:val="28"/>
        </w:rPr>
        <w:t>,</w:t>
      </w:r>
      <w:r w:rsidR="00DB5FFB" w:rsidRPr="004C7E39">
        <w:rPr>
          <w:rFonts w:ascii="Times New Roman" w:hAnsi="Times New Roman"/>
          <w:bCs/>
          <w:sz w:val="28"/>
          <w:szCs w:val="28"/>
        </w:rPr>
        <w:t>5</w:t>
      </w:r>
      <w:r w:rsidR="009450C2" w:rsidRPr="004C7E39">
        <w:rPr>
          <w:rFonts w:ascii="Times New Roman" w:hAnsi="Times New Roman"/>
          <w:bCs/>
          <w:sz w:val="28"/>
          <w:szCs w:val="28"/>
        </w:rPr>
        <w:t xml:space="preserve"> </w:t>
      </w:r>
      <w:r w:rsidRPr="004C7E39">
        <w:rPr>
          <w:rFonts w:ascii="Times New Roman" w:hAnsi="Times New Roman"/>
          <w:bCs/>
          <w:sz w:val="28"/>
          <w:szCs w:val="28"/>
        </w:rPr>
        <w:t xml:space="preserve">тыс. тонн </w:t>
      </w:r>
      <w:r w:rsidR="000A5321" w:rsidRPr="004C7E39">
        <w:rPr>
          <w:rFonts w:ascii="Times New Roman" w:hAnsi="Times New Roman"/>
          <w:bCs/>
          <w:sz w:val="28"/>
          <w:szCs w:val="28"/>
        </w:rPr>
        <w:t xml:space="preserve"> по сравнению с 20</w:t>
      </w:r>
      <w:r w:rsidR="009450C2" w:rsidRPr="004C7E39">
        <w:rPr>
          <w:rFonts w:ascii="Times New Roman" w:hAnsi="Times New Roman"/>
          <w:bCs/>
          <w:sz w:val="28"/>
          <w:szCs w:val="28"/>
        </w:rPr>
        <w:t>2</w:t>
      </w:r>
      <w:r w:rsidR="00DB5FFB" w:rsidRPr="004C7E39">
        <w:rPr>
          <w:rFonts w:ascii="Times New Roman" w:hAnsi="Times New Roman"/>
          <w:bCs/>
          <w:sz w:val="28"/>
          <w:szCs w:val="28"/>
        </w:rPr>
        <w:t>1</w:t>
      </w:r>
      <w:r w:rsidR="000A5321" w:rsidRPr="004C7E39">
        <w:rPr>
          <w:rFonts w:ascii="Times New Roman" w:hAnsi="Times New Roman"/>
          <w:bCs/>
          <w:sz w:val="28"/>
          <w:szCs w:val="28"/>
        </w:rPr>
        <w:t xml:space="preserve">г. </w:t>
      </w:r>
      <w:r w:rsidRPr="004C7E39">
        <w:rPr>
          <w:rFonts w:ascii="Times New Roman" w:hAnsi="Times New Roman"/>
          <w:bCs/>
          <w:sz w:val="28"/>
          <w:szCs w:val="28"/>
        </w:rPr>
        <w:t xml:space="preserve">или на </w:t>
      </w:r>
      <w:r w:rsidR="00DB5FFB" w:rsidRPr="004C7E39">
        <w:rPr>
          <w:rFonts w:ascii="Times New Roman" w:hAnsi="Times New Roman"/>
          <w:bCs/>
          <w:sz w:val="28"/>
          <w:szCs w:val="28"/>
        </w:rPr>
        <w:t>4</w:t>
      </w:r>
      <w:r w:rsidR="00B83600" w:rsidRPr="004C7E39">
        <w:rPr>
          <w:rFonts w:ascii="Times New Roman" w:hAnsi="Times New Roman"/>
          <w:bCs/>
          <w:sz w:val="28"/>
          <w:szCs w:val="28"/>
        </w:rPr>
        <w:t>,</w:t>
      </w:r>
      <w:r w:rsidR="00DB5FFB" w:rsidRPr="004C7E39">
        <w:rPr>
          <w:rFonts w:ascii="Times New Roman" w:hAnsi="Times New Roman"/>
          <w:bCs/>
          <w:sz w:val="28"/>
          <w:szCs w:val="28"/>
        </w:rPr>
        <w:t>2</w:t>
      </w:r>
      <w:r w:rsidRPr="004C7E39">
        <w:rPr>
          <w:rFonts w:ascii="Times New Roman" w:hAnsi="Times New Roman"/>
          <w:bCs/>
          <w:sz w:val="28"/>
          <w:szCs w:val="28"/>
        </w:rPr>
        <w:t>%, овощей – до 1,</w:t>
      </w:r>
      <w:r w:rsidR="000A5321" w:rsidRPr="004C7E39">
        <w:rPr>
          <w:rFonts w:ascii="Times New Roman" w:hAnsi="Times New Roman"/>
          <w:bCs/>
          <w:sz w:val="28"/>
          <w:szCs w:val="28"/>
        </w:rPr>
        <w:t>5</w:t>
      </w:r>
      <w:r w:rsidR="009450C2" w:rsidRPr="004C7E39">
        <w:rPr>
          <w:rFonts w:ascii="Times New Roman" w:hAnsi="Times New Roman"/>
          <w:bCs/>
          <w:sz w:val="28"/>
          <w:szCs w:val="28"/>
        </w:rPr>
        <w:t>3</w:t>
      </w:r>
      <w:r w:rsidRPr="004C7E39">
        <w:rPr>
          <w:rFonts w:ascii="Times New Roman" w:hAnsi="Times New Roman"/>
          <w:bCs/>
          <w:sz w:val="28"/>
          <w:szCs w:val="28"/>
        </w:rPr>
        <w:t xml:space="preserve"> тыс. тонн против 1,</w:t>
      </w:r>
      <w:r w:rsidR="000A5321" w:rsidRPr="004C7E39">
        <w:rPr>
          <w:rFonts w:ascii="Times New Roman" w:hAnsi="Times New Roman"/>
          <w:bCs/>
          <w:sz w:val="28"/>
          <w:szCs w:val="28"/>
        </w:rPr>
        <w:t>4</w:t>
      </w:r>
      <w:r w:rsidR="009450C2" w:rsidRPr="004C7E39">
        <w:rPr>
          <w:rFonts w:ascii="Times New Roman" w:hAnsi="Times New Roman"/>
          <w:bCs/>
          <w:sz w:val="28"/>
          <w:szCs w:val="28"/>
        </w:rPr>
        <w:t>7</w:t>
      </w:r>
      <w:r w:rsidRPr="004C7E39">
        <w:rPr>
          <w:rFonts w:ascii="Times New Roman" w:hAnsi="Times New Roman"/>
          <w:bCs/>
          <w:sz w:val="28"/>
          <w:szCs w:val="28"/>
        </w:rPr>
        <w:t xml:space="preserve"> тыс. тонн или на </w:t>
      </w:r>
      <w:r w:rsidR="000A5321" w:rsidRPr="004C7E39">
        <w:rPr>
          <w:rFonts w:ascii="Times New Roman" w:hAnsi="Times New Roman"/>
          <w:bCs/>
          <w:sz w:val="28"/>
          <w:szCs w:val="28"/>
        </w:rPr>
        <w:t>4,</w:t>
      </w:r>
      <w:r w:rsidR="00D20887" w:rsidRPr="004C7E39">
        <w:rPr>
          <w:rFonts w:ascii="Times New Roman" w:hAnsi="Times New Roman"/>
          <w:bCs/>
          <w:sz w:val="28"/>
          <w:szCs w:val="28"/>
        </w:rPr>
        <w:t>0</w:t>
      </w:r>
      <w:r w:rsidR="000A5321" w:rsidRPr="004C7E39">
        <w:rPr>
          <w:rFonts w:ascii="Times New Roman" w:hAnsi="Times New Roman"/>
          <w:bCs/>
          <w:sz w:val="28"/>
          <w:szCs w:val="28"/>
        </w:rPr>
        <w:t>% по сравнению с 20</w:t>
      </w:r>
      <w:r w:rsidR="00D20887" w:rsidRPr="004C7E39">
        <w:rPr>
          <w:rFonts w:ascii="Times New Roman" w:hAnsi="Times New Roman"/>
          <w:bCs/>
          <w:sz w:val="28"/>
          <w:szCs w:val="28"/>
        </w:rPr>
        <w:t>2</w:t>
      </w:r>
      <w:r w:rsidR="00DB5FFB" w:rsidRPr="004C7E39">
        <w:rPr>
          <w:rFonts w:ascii="Times New Roman" w:hAnsi="Times New Roman"/>
          <w:bCs/>
          <w:sz w:val="28"/>
          <w:szCs w:val="28"/>
        </w:rPr>
        <w:t>1</w:t>
      </w:r>
      <w:r w:rsidR="000A5321" w:rsidRPr="004C7E39">
        <w:rPr>
          <w:rFonts w:ascii="Times New Roman" w:hAnsi="Times New Roman"/>
          <w:bCs/>
          <w:sz w:val="28"/>
          <w:szCs w:val="28"/>
        </w:rPr>
        <w:t>г.</w:t>
      </w:r>
      <w:r w:rsidRPr="004C7E39">
        <w:rPr>
          <w:rFonts w:ascii="Times New Roman" w:hAnsi="Times New Roman"/>
          <w:bCs/>
          <w:sz w:val="28"/>
          <w:szCs w:val="28"/>
        </w:rPr>
        <w:t xml:space="preserve"> Этому будут способствовать меры по улучшению использования земель сельскохозяйственного назначения.</w:t>
      </w:r>
    </w:p>
    <w:p w:rsidR="00AF3544" w:rsidRPr="004C7E39" w:rsidRDefault="00AF3544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E39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Производство скота и птицы (в живом весе) к 2025 году снизится по сравнению с 2021 годом до 1,56 тыс. тонн или на 6,6%, молока – до 8,0 тыс. тонн, или на 2,2%.</w:t>
      </w:r>
    </w:p>
    <w:p w:rsidR="004E5A4B" w:rsidRPr="004C7E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Прогнозируемые объемы производства продукции сельского хозяйства и пищевых продуктов по большинству их видов позволят (с учетом допустимого ввоза) обеспечить питание населения района по рациональным нормам и таким образом приблизиться к решению основных задач, определенных Доктриной продовольственной безопасности Российской Федерации.</w:t>
      </w:r>
    </w:p>
    <w:p w:rsidR="004E5A4B" w:rsidRPr="004C7E39" w:rsidRDefault="004E5A4B" w:rsidP="004E5A4B">
      <w:pPr>
        <w:pStyle w:val="7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4C7E39">
        <w:rPr>
          <w:bCs/>
          <w:sz w:val="28"/>
          <w:szCs w:val="28"/>
        </w:rPr>
        <w:t xml:space="preserve">Доведение соотношения уровня заработной платы работников, занятых в сфере сельского хозяйства района, и работников, занятых в сфере экономики района, до </w:t>
      </w:r>
      <w:r w:rsidR="00B83600" w:rsidRPr="004C7E39">
        <w:rPr>
          <w:bCs/>
          <w:sz w:val="28"/>
          <w:szCs w:val="28"/>
        </w:rPr>
        <w:t>75,6</w:t>
      </w:r>
      <w:r w:rsidRPr="004C7E39">
        <w:rPr>
          <w:bCs/>
          <w:sz w:val="28"/>
          <w:szCs w:val="28"/>
        </w:rPr>
        <w:t xml:space="preserve">% будет обеспечено за счет повышения производительности труда, что будет способствовать росту среднемесячной заработной платы в сельском хозяйстве до </w:t>
      </w:r>
      <w:r w:rsidR="00B83600" w:rsidRPr="004C7E39">
        <w:rPr>
          <w:bCs/>
          <w:sz w:val="28"/>
          <w:szCs w:val="28"/>
        </w:rPr>
        <w:t>26400</w:t>
      </w:r>
      <w:r w:rsidRPr="004C7E39">
        <w:rPr>
          <w:rStyle w:val="31"/>
          <w:sz w:val="28"/>
          <w:szCs w:val="28"/>
        </w:rPr>
        <w:t xml:space="preserve"> рублей.</w:t>
      </w:r>
    </w:p>
    <w:p w:rsidR="004E5A4B" w:rsidRPr="004C7E39" w:rsidRDefault="004E5A4B" w:rsidP="004E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Для этих целей предполагается обеспечить ежегодный прирост инвестиций в сельское хозяйство, что позволит создать условия для достижения уровня рентабельности в сельскохозяйственных организациях не менее 43,8%.</w:t>
      </w:r>
    </w:p>
    <w:p w:rsidR="004E5A4B" w:rsidRPr="004C7E39" w:rsidRDefault="004E5A4B" w:rsidP="00D042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 xml:space="preserve">Реализация мероприятий муниципальной  программы, направленных на развитие сельских территорий и на защиту интересов малых форм хозяйствования в сельской местности, будет способствовать созданию не менее </w:t>
      </w:r>
      <w:r w:rsidR="00F84DD6" w:rsidRPr="004C7E39">
        <w:rPr>
          <w:rFonts w:ascii="Times New Roman" w:hAnsi="Times New Roman"/>
          <w:bCs/>
          <w:sz w:val="28"/>
          <w:szCs w:val="28"/>
        </w:rPr>
        <w:t>31</w:t>
      </w:r>
      <w:r w:rsidRPr="004C7E39">
        <w:rPr>
          <w:rFonts w:ascii="Times New Roman" w:hAnsi="Times New Roman"/>
          <w:bCs/>
          <w:sz w:val="28"/>
          <w:szCs w:val="28"/>
        </w:rPr>
        <w:t> рабоч</w:t>
      </w:r>
      <w:r w:rsidR="00F84DD6" w:rsidRPr="004C7E39">
        <w:rPr>
          <w:rFonts w:ascii="Times New Roman" w:hAnsi="Times New Roman"/>
          <w:bCs/>
          <w:sz w:val="28"/>
          <w:szCs w:val="28"/>
        </w:rPr>
        <w:t>его</w:t>
      </w:r>
      <w:r w:rsidRPr="004C7E39">
        <w:rPr>
          <w:rFonts w:ascii="Times New Roman" w:hAnsi="Times New Roman"/>
          <w:bCs/>
          <w:sz w:val="28"/>
          <w:szCs w:val="28"/>
        </w:rPr>
        <w:t xml:space="preserve"> мест</w:t>
      </w:r>
      <w:r w:rsidR="00F84DD6" w:rsidRPr="004C7E39">
        <w:rPr>
          <w:rFonts w:ascii="Times New Roman" w:hAnsi="Times New Roman"/>
          <w:bCs/>
          <w:sz w:val="28"/>
          <w:szCs w:val="28"/>
        </w:rPr>
        <w:t>а</w:t>
      </w:r>
      <w:r w:rsidRPr="004C7E39">
        <w:rPr>
          <w:rFonts w:ascii="Times New Roman" w:hAnsi="Times New Roman"/>
          <w:bCs/>
          <w:sz w:val="28"/>
          <w:szCs w:val="28"/>
        </w:rPr>
        <w:t xml:space="preserve"> к 202</w:t>
      </w:r>
      <w:r w:rsidR="00090556" w:rsidRPr="004C7E39">
        <w:rPr>
          <w:rFonts w:ascii="Times New Roman" w:hAnsi="Times New Roman"/>
          <w:bCs/>
          <w:sz w:val="28"/>
          <w:szCs w:val="28"/>
        </w:rPr>
        <w:t>5</w:t>
      </w:r>
      <w:r w:rsidRPr="004C7E39">
        <w:rPr>
          <w:rFonts w:ascii="Times New Roman" w:hAnsi="Times New Roman"/>
          <w:bCs/>
          <w:sz w:val="28"/>
          <w:szCs w:val="28"/>
        </w:rPr>
        <w:t xml:space="preserve"> году. </w:t>
      </w:r>
    </w:p>
    <w:p w:rsidR="004E5A4B" w:rsidRPr="004C7E39" w:rsidRDefault="004E5A4B" w:rsidP="004E5A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Реализация мероприятий муниципальной программы, направленных на формирование комплексного подхода к решению социально-экономических проблем развития сельских территорий, позволит значительно повысить уровень и качество жизни на селе.</w:t>
      </w:r>
    </w:p>
    <w:p w:rsidR="00C9408D" w:rsidRPr="004C7E39" w:rsidRDefault="004E5A4B" w:rsidP="00016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7E39">
        <w:rPr>
          <w:rFonts w:ascii="Times New Roman" w:hAnsi="Times New Roman"/>
          <w:bCs/>
          <w:sz w:val="28"/>
          <w:szCs w:val="28"/>
        </w:rPr>
        <w:t>Реализация мероприятий муниципальной программы, направленных на совершенствование системы управления реализацией муниципальной программой, позволит обеспечить выполнение целей, задач и показателей (индикаторов) реализации муниципальной программы, повысить качество оказания государственных услуг, выполнения работ и исполнение установленных функций в сфере развития агропромышленного комплекса.</w:t>
      </w:r>
    </w:p>
    <w:p w:rsidR="00C9408D" w:rsidRPr="004C7E39" w:rsidRDefault="00C9408D" w:rsidP="00C94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08D" w:rsidRPr="00BD561D" w:rsidRDefault="00C9408D" w:rsidP="00C9408D">
      <w:pPr>
        <w:spacing w:after="0" w:line="240" w:lineRule="auto"/>
        <w:rPr>
          <w:rFonts w:ascii="Times New Roman" w:hAnsi="Times New Roman"/>
          <w:sz w:val="28"/>
          <w:szCs w:val="28"/>
        </w:rPr>
        <w:sectPr w:rsidR="00C9408D" w:rsidRPr="00BD561D" w:rsidSect="00EF1216">
          <w:headerReference w:type="default" r:id="rId11"/>
          <w:footerReference w:type="default" r:id="rId12"/>
          <w:pgSz w:w="11906" w:h="16838"/>
          <w:pgMar w:top="1134" w:right="850" w:bottom="1134" w:left="1701" w:header="709" w:footer="680" w:gutter="0"/>
          <w:cols w:space="720"/>
          <w:docGrid w:linePitch="299"/>
        </w:sectPr>
      </w:pPr>
    </w:p>
    <w:p w:rsidR="00100F7F" w:rsidRPr="00B71FEC" w:rsidRDefault="00100F7F" w:rsidP="00100F7F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F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100F7F" w:rsidRPr="00B71FEC" w:rsidRDefault="00FF067E" w:rsidP="00100F7F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FEC">
        <w:rPr>
          <w:rFonts w:ascii="Times New Roman" w:hAnsi="Times New Roman"/>
          <w:sz w:val="28"/>
          <w:szCs w:val="28"/>
        </w:rPr>
        <w:t xml:space="preserve">к паспорту </w:t>
      </w:r>
      <w:r w:rsidR="00100F7F" w:rsidRPr="00B71FEC">
        <w:rPr>
          <w:rFonts w:ascii="Times New Roman" w:hAnsi="Times New Roman"/>
          <w:sz w:val="28"/>
          <w:szCs w:val="28"/>
        </w:rPr>
        <w:t>муниципальной программ</w:t>
      </w:r>
      <w:r w:rsidRPr="00B71FEC">
        <w:rPr>
          <w:rFonts w:ascii="Times New Roman" w:hAnsi="Times New Roman"/>
          <w:sz w:val="28"/>
          <w:szCs w:val="28"/>
        </w:rPr>
        <w:t>ы</w:t>
      </w:r>
      <w:r w:rsidR="00100F7F" w:rsidRPr="00B71FEC">
        <w:rPr>
          <w:rFonts w:ascii="Times New Roman" w:hAnsi="Times New Roman"/>
          <w:sz w:val="28"/>
          <w:szCs w:val="28"/>
        </w:rPr>
        <w:t xml:space="preserve"> Саянского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100F7F" w:rsidRPr="00B71FEC" w:rsidRDefault="00100F7F" w:rsidP="00100F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00F7F" w:rsidRPr="00B71FEC" w:rsidRDefault="00100F7F" w:rsidP="00100F7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и показателей результативности программы </w:t>
      </w:r>
      <w:r w:rsidRPr="00B71FEC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526"/>
        <w:gridCol w:w="1584"/>
        <w:gridCol w:w="1839"/>
        <w:gridCol w:w="755"/>
        <w:gridCol w:w="771"/>
        <w:gridCol w:w="680"/>
        <w:gridCol w:w="700"/>
        <w:gridCol w:w="1088"/>
        <w:gridCol w:w="930"/>
        <w:gridCol w:w="931"/>
        <w:gridCol w:w="931"/>
        <w:gridCol w:w="880"/>
        <w:gridCol w:w="874"/>
      </w:tblGrid>
      <w:tr w:rsidR="00EF7C5A" w:rsidRPr="00B71FEC" w:rsidTr="00EF7C5A">
        <w:trPr>
          <w:cantSplit/>
          <w:trHeight w:val="24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показатели 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FF3E34" w:rsidRPr="00B71FEC" w:rsidTr="007E5D8D">
        <w:trPr>
          <w:cantSplit/>
          <w:trHeight w:val="538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E34" w:rsidRPr="00B71FEC" w:rsidRDefault="00FF3E34" w:rsidP="00B55B6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эффективного устойчивого агропромышленного производства, повышение конкурентоспособности продукции сельского хозяйства, перерабатывающей промышленности в районе, рост занятости и повышение уровня жизни населения.</w:t>
            </w:r>
          </w:p>
        </w:tc>
      </w:tr>
      <w:tr w:rsidR="00EF7C5A" w:rsidRPr="00B71FEC" w:rsidTr="00EF7C5A">
        <w:trPr>
          <w:cantSplit/>
          <w:trHeight w:val="36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C5A" w:rsidRPr="00B71FEC" w:rsidRDefault="00EF7C5A" w:rsidP="00B55B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сельского хозяйства в хозяйствах всех категорий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0373F4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F7C5A" w:rsidRPr="00B71FEC" w:rsidTr="00EF7C5A">
        <w:trPr>
          <w:cantSplit/>
          <w:trHeight w:val="36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C5A" w:rsidRPr="00B71FEC" w:rsidRDefault="00EF7C5A" w:rsidP="00B55B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растениеводства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ind w:left="-21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0373F4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EF7C5A" w:rsidRPr="00B71FEC" w:rsidTr="00EF7C5A">
        <w:trPr>
          <w:cantSplit/>
          <w:trHeight w:val="36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C5A" w:rsidRPr="00B71FEC" w:rsidRDefault="00EF7C5A" w:rsidP="00B55B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животноводства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0373F4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EF7C5A" w:rsidRPr="00B71FEC" w:rsidTr="000373F4">
        <w:trPr>
          <w:cantSplit/>
          <w:trHeight w:val="1005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5A" w:rsidRPr="00B71FEC" w:rsidRDefault="00EF7C5A" w:rsidP="00B55B6E">
            <w:pPr>
              <w:pStyle w:val="a3"/>
              <w:jc w:val="left"/>
              <w:rPr>
                <w:sz w:val="24"/>
                <w:szCs w:val="24"/>
              </w:rPr>
            </w:pPr>
            <w:r w:rsidRPr="00B71FEC">
              <w:rPr>
                <w:sz w:val="24"/>
                <w:szCs w:val="24"/>
              </w:rPr>
              <w:t>Уровень рентабельности сельскохозяйственного производства</w:t>
            </w:r>
          </w:p>
          <w:p w:rsidR="00EF7C5A" w:rsidRPr="00B71FEC" w:rsidRDefault="00EF7C5A" w:rsidP="00B55B6E">
            <w:pPr>
              <w:pStyle w:val="a3"/>
              <w:jc w:val="left"/>
              <w:rPr>
                <w:sz w:val="24"/>
                <w:szCs w:val="24"/>
              </w:rPr>
            </w:pPr>
          </w:p>
          <w:p w:rsidR="00EF7C5A" w:rsidRPr="00B71FEC" w:rsidRDefault="00EF7C5A" w:rsidP="00B55B6E">
            <w:pPr>
              <w:pStyle w:val="a3"/>
              <w:jc w:val="left"/>
              <w:rPr>
                <w:sz w:val="24"/>
                <w:szCs w:val="24"/>
              </w:rPr>
            </w:pPr>
          </w:p>
          <w:p w:rsidR="00EF7C5A" w:rsidRPr="00B71FEC" w:rsidRDefault="00EF7C5A" w:rsidP="00B55B6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a3"/>
              <w:rPr>
                <w:sz w:val="24"/>
                <w:szCs w:val="24"/>
              </w:rPr>
            </w:pPr>
            <w:r w:rsidRPr="00B71FEC">
              <w:rPr>
                <w:sz w:val="24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0373F4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FF3E34" w:rsidRPr="00B71FEC" w:rsidTr="007E5D8D">
        <w:trPr>
          <w:cantSplit/>
          <w:trHeight w:val="36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E34" w:rsidRPr="00B71FEC" w:rsidRDefault="00FF3E34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1. «Поддержка малых форм хозяйствования»</w:t>
            </w:r>
          </w:p>
        </w:tc>
      </w:tr>
      <w:tr w:rsidR="00FF3E34" w:rsidRPr="00B71FEC" w:rsidTr="007E5D8D">
        <w:trPr>
          <w:cantSplit/>
          <w:trHeight w:val="36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E34" w:rsidRPr="00B71FEC" w:rsidRDefault="00FF3E34" w:rsidP="00B55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Задача: «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дальнейшее развитие малых форм хозяйствования на селе </w:t>
            </w:r>
          </w:p>
          <w:p w:rsidR="00FF3E34" w:rsidRPr="00B71FEC" w:rsidRDefault="00FF3E34" w:rsidP="00B5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и повышение уровня доходов сельского населения».</w:t>
            </w:r>
          </w:p>
          <w:p w:rsidR="00FF3E34" w:rsidRPr="00B71FEC" w:rsidRDefault="00FF3E34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5A" w:rsidRPr="00B71FEC" w:rsidTr="00EF7C5A">
        <w:trPr>
          <w:cantSplit/>
          <w:trHeight w:val="721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Индекс производства </w:t>
            </w:r>
          </w:p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продукции в хозяйствах </w:t>
            </w:r>
          </w:p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         %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97,2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101,5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100,6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100,7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100,8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0373F4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100,1</w:t>
            </w:r>
          </w:p>
        </w:tc>
      </w:tr>
      <w:tr w:rsidR="00EF7C5A" w:rsidRPr="00B71FEC" w:rsidTr="000373F4">
        <w:trPr>
          <w:cantSplit/>
          <w:trHeight w:val="36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4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произведенной </w:t>
            </w:r>
          </w:p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сельскохозяйственной</w:t>
            </w:r>
          </w:p>
          <w:p w:rsidR="00EF7C5A" w:rsidRPr="00B71FEC" w:rsidRDefault="00EF7C5A" w:rsidP="000373F4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продукциихозяйствами населения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a3"/>
              <w:ind w:right="-1134"/>
              <w:jc w:val="left"/>
              <w:rPr>
                <w:sz w:val="24"/>
                <w:szCs w:val="24"/>
              </w:rPr>
            </w:pPr>
            <w:r w:rsidRPr="00B71FEC">
              <w:rPr>
                <w:sz w:val="24"/>
                <w:szCs w:val="24"/>
              </w:rPr>
              <w:t>млн.рублей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a3"/>
              <w:rPr>
                <w:sz w:val="24"/>
                <w:szCs w:val="24"/>
              </w:rPr>
            </w:pPr>
            <w:r w:rsidRPr="00B71FEC">
              <w:rPr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A" w:rsidRPr="00B71FEC" w:rsidRDefault="00EF7C5A" w:rsidP="00037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590,1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F7C5A" w:rsidRPr="00B71FEC" w:rsidRDefault="00EF7C5A" w:rsidP="00037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595,5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A" w:rsidRPr="00B71FEC" w:rsidRDefault="00EF7C5A" w:rsidP="00037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580,1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A" w:rsidRPr="00B71FEC" w:rsidRDefault="00EF7C5A" w:rsidP="00037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599,1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C5A" w:rsidRPr="00B71FEC" w:rsidRDefault="00EF7C5A" w:rsidP="000373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5A" w:rsidRPr="00B71FEC" w:rsidRDefault="00EF7C5A" w:rsidP="000373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557,9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C5A" w:rsidRPr="00B71FEC" w:rsidRDefault="00EF7C5A" w:rsidP="000373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5A" w:rsidRPr="00B71FEC" w:rsidRDefault="00EF7C5A" w:rsidP="000373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C5A" w:rsidRPr="00B71FEC" w:rsidRDefault="00EF7C5A" w:rsidP="000373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5A" w:rsidRPr="00B71FEC" w:rsidRDefault="00EF7C5A" w:rsidP="000373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C5A" w:rsidRPr="00B71FEC" w:rsidRDefault="00EF7C5A" w:rsidP="000373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5A" w:rsidRPr="00B71FEC" w:rsidRDefault="00EF7C5A" w:rsidP="000373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3F4" w:rsidRPr="00B71FEC" w:rsidRDefault="000373F4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679,9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F4" w:rsidRPr="00B71FEC" w:rsidRDefault="000373F4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946,7</w:t>
            </w:r>
          </w:p>
        </w:tc>
      </w:tr>
      <w:tr w:rsidR="00EF7C5A" w:rsidRPr="00B71FEC" w:rsidTr="00EF7C5A">
        <w:trPr>
          <w:cantSplit/>
          <w:trHeight w:val="1114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Количество граждан,</w:t>
            </w:r>
          </w:p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ведущих личное подсобное </w:t>
            </w:r>
          </w:p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на территории </w:t>
            </w:r>
          </w:p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района, осуществляющих </w:t>
            </w:r>
          </w:p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своих хозяйств </w:t>
            </w:r>
          </w:p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с помощью государственной</w:t>
            </w:r>
          </w:p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чел.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a3"/>
              <w:rPr>
                <w:sz w:val="24"/>
                <w:szCs w:val="24"/>
              </w:rPr>
            </w:pPr>
            <w:r w:rsidRPr="00B71FEC">
              <w:rPr>
                <w:sz w:val="24"/>
                <w:szCs w:val="24"/>
              </w:rPr>
              <w:t>отчет отдела сельского хозяйства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af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11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af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0373F4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3E34" w:rsidRPr="00B71FEC" w:rsidTr="007E5D8D">
        <w:trPr>
          <w:cantSplit/>
          <w:trHeight w:val="563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E34" w:rsidRPr="00B71FEC" w:rsidRDefault="00FF3E34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34" w:rsidRPr="00B71FEC" w:rsidRDefault="00FF3E34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Подпрограмма 2.« Устойчивое развитие сельских территорий»</w:t>
            </w:r>
          </w:p>
        </w:tc>
      </w:tr>
      <w:tr w:rsidR="00FF3E34" w:rsidRPr="00B71FEC" w:rsidTr="007E5D8D">
        <w:trPr>
          <w:cantSplit/>
          <w:trHeight w:val="36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E34" w:rsidRPr="00B71FEC" w:rsidRDefault="00FF3E34" w:rsidP="00B55B6E">
            <w:pPr>
              <w:spacing w:after="0" w:line="240" w:lineRule="auto"/>
              <w:ind w:left="2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развития сельскохозяйственного производства, переработки и расширения рынка сбыта  сельскохозяйственной продукции.</w:t>
            </w:r>
          </w:p>
          <w:p w:rsidR="00FF3E34" w:rsidRPr="00B71FEC" w:rsidRDefault="00FF3E34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5A" w:rsidRPr="00B71FEC" w:rsidTr="00EF7C5A">
        <w:trPr>
          <w:cantSplit/>
          <w:trHeight w:val="36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C5A" w:rsidRPr="00B71FEC" w:rsidRDefault="00EF7C5A" w:rsidP="00B55B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Валовой сбор зерна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111845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EF7C5A" w:rsidRPr="00B71FEC" w:rsidTr="00EF7C5A">
        <w:trPr>
          <w:cantSplit/>
          <w:trHeight w:val="70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C5A" w:rsidRPr="00B71FEC" w:rsidRDefault="00EF7C5A" w:rsidP="00B55B6E">
            <w:pPr>
              <w:pStyle w:val="ConsPlusNormal"/>
              <w:widowControl/>
              <w:ind w:right="-37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C5A" w:rsidRPr="00B71FEC" w:rsidRDefault="00EF7C5A" w:rsidP="00B55B6E">
            <w:pPr>
              <w:pStyle w:val="ConsPlusNormal"/>
              <w:widowControl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 </w:t>
            </w:r>
          </w:p>
          <w:p w:rsidR="00EF7C5A" w:rsidRPr="00B71FEC" w:rsidRDefault="00EF7C5A" w:rsidP="00B55B6E">
            <w:pPr>
              <w:pStyle w:val="ConsPlusNormal"/>
              <w:widowControl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111845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F7C5A" w:rsidRPr="00B71FEC" w:rsidTr="00EF7C5A">
        <w:trPr>
          <w:cantSplit/>
          <w:trHeight w:val="36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ind w:right="-379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C5A" w:rsidRPr="00B71FEC" w:rsidRDefault="00EF7C5A" w:rsidP="00B55B6E">
            <w:pPr>
              <w:pStyle w:val="ConsPlusNormal"/>
              <w:widowControl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Валовой сбор овощей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5A" w:rsidRPr="00B71FEC" w:rsidRDefault="00EF7C5A" w:rsidP="00B55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111845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F7C5A" w:rsidRPr="00B71FEC" w:rsidTr="00EF7C5A">
        <w:trPr>
          <w:cantSplit/>
          <w:trHeight w:val="367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ind w:right="-37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C5A" w:rsidRPr="00B71FEC" w:rsidRDefault="00EF7C5A" w:rsidP="00B55B6E">
            <w:pPr>
              <w:pStyle w:val="a3"/>
              <w:ind w:right="-1134"/>
              <w:jc w:val="left"/>
              <w:rPr>
                <w:sz w:val="24"/>
                <w:szCs w:val="24"/>
              </w:rPr>
            </w:pPr>
            <w:r w:rsidRPr="00B71FEC">
              <w:rPr>
                <w:sz w:val="24"/>
                <w:szCs w:val="24"/>
              </w:rPr>
              <w:t>Валовое производство</w:t>
            </w:r>
          </w:p>
          <w:p w:rsidR="00EF7C5A" w:rsidRPr="00B71FEC" w:rsidRDefault="00EF7C5A" w:rsidP="00B55B6E">
            <w:pPr>
              <w:pStyle w:val="a3"/>
              <w:ind w:right="-1134"/>
              <w:jc w:val="left"/>
              <w:rPr>
                <w:sz w:val="24"/>
                <w:szCs w:val="24"/>
              </w:rPr>
            </w:pPr>
            <w:r w:rsidRPr="00B71FEC">
              <w:rPr>
                <w:sz w:val="24"/>
                <w:szCs w:val="24"/>
              </w:rPr>
              <w:t xml:space="preserve"> молока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5A" w:rsidRPr="00B71FEC" w:rsidRDefault="00EF7C5A" w:rsidP="00B55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111845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F7C5A" w:rsidRPr="00B71FEC" w:rsidTr="00EF7C5A">
        <w:trPr>
          <w:cantSplit/>
          <w:trHeight w:val="36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C5A" w:rsidRPr="00B71FEC" w:rsidRDefault="00EF7C5A" w:rsidP="00B55B6E">
            <w:pPr>
              <w:pStyle w:val="a3"/>
              <w:ind w:right="-1134"/>
              <w:jc w:val="left"/>
              <w:rPr>
                <w:sz w:val="24"/>
                <w:szCs w:val="24"/>
              </w:rPr>
            </w:pPr>
            <w:r w:rsidRPr="00B71FEC">
              <w:rPr>
                <w:sz w:val="24"/>
                <w:szCs w:val="24"/>
              </w:rPr>
              <w:t>Производство скота</w:t>
            </w:r>
          </w:p>
          <w:p w:rsidR="00EF7C5A" w:rsidRPr="00B71FEC" w:rsidRDefault="00EF7C5A" w:rsidP="00B55B6E">
            <w:pPr>
              <w:pStyle w:val="a3"/>
              <w:ind w:right="-1134"/>
              <w:jc w:val="left"/>
              <w:rPr>
                <w:sz w:val="24"/>
                <w:szCs w:val="24"/>
              </w:rPr>
            </w:pPr>
            <w:r w:rsidRPr="00B71FEC">
              <w:rPr>
                <w:sz w:val="24"/>
                <w:szCs w:val="24"/>
              </w:rPr>
              <w:t>на убой (в живом весе)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5A" w:rsidRPr="00B71FEC" w:rsidRDefault="00EF7C5A" w:rsidP="00B55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5A" w:rsidRPr="00B71FEC" w:rsidRDefault="00111845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F3E34" w:rsidRPr="00B71FEC" w:rsidTr="007E5D8D">
        <w:trPr>
          <w:cantSplit/>
          <w:trHeight w:val="30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E34" w:rsidRPr="00B71FEC" w:rsidRDefault="00FF3E34" w:rsidP="00B55B6E">
            <w:pPr>
              <w:tabs>
                <w:tab w:val="left" w:pos="14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F3E34" w:rsidRPr="00B71FEC" w:rsidRDefault="00FF3E34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3. «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F3E34" w:rsidRPr="00B71FEC" w:rsidTr="007E5D8D">
        <w:trPr>
          <w:cantSplit/>
          <w:trHeight w:val="48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E34" w:rsidRPr="00B71FEC" w:rsidRDefault="00FF3E34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Задача:  «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функций и полномочий, повышение эффективности бюджетных расходов».</w:t>
            </w:r>
          </w:p>
        </w:tc>
      </w:tr>
      <w:tr w:rsidR="00EF7C5A" w:rsidRPr="00B71FEC" w:rsidTr="00EF7C5A">
        <w:trPr>
          <w:cantSplit/>
          <w:trHeight w:val="48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использования </w:t>
            </w:r>
          </w:p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ресурсов</w:t>
            </w:r>
          </w:p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(ИКС АПК) в сфере управления</w:t>
            </w:r>
          </w:p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Агропромышленным</w:t>
            </w:r>
          </w:p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комплексом;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5A" w:rsidRPr="00B71FEC" w:rsidRDefault="00EF7C5A" w:rsidP="00B55B6E">
            <w:pPr>
              <w:pStyle w:val="a3"/>
              <w:rPr>
                <w:sz w:val="24"/>
                <w:szCs w:val="24"/>
              </w:rPr>
            </w:pPr>
            <w:r w:rsidRPr="00B71FEC">
              <w:rPr>
                <w:sz w:val="24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5A" w:rsidRPr="00B71FEC" w:rsidRDefault="00EF7C5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C5A" w:rsidRPr="00B71FEC" w:rsidRDefault="00EF7C5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C5A" w:rsidRPr="00B71FEC" w:rsidRDefault="00EF7C5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C5A" w:rsidRPr="00B71FEC" w:rsidRDefault="00EF7C5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         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5A" w:rsidRPr="00B71FEC" w:rsidRDefault="00EF7C5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5A" w:rsidRPr="00B71FEC" w:rsidRDefault="00EF7C5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5A" w:rsidRPr="00B71FEC" w:rsidRDefault="00EF7C5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C5A" w:rsidRPr="00B71FEC" w:rsidRDefault="00EF7C5A" w:rsidP="00B55B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7C5A" w:rsidRPr="00B71FEC" w:rsidRDefault="00EF7C5A" w:rsidP="00B55B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C5A" w:rsidRPr="00B71FEC" w:rsidRDefault="00EF7C5A" w:rsidP="00B55B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7C5A" w:rsidRPr="00B71FEC" w:rsidRDefault="00EF7C5A" w:rsidP="00B55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C5A" w:rsidRPr="00B71FEC" w:rsidRDefault="00EF7C5A" w:rsidP="00B55B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7C5A" w:rsidRPr="00B71FEC" w:rsidRDefault="00EF7C5A" w:rsidP="00B55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C5A" w:rsidRPr="00B71FEC" w:rsidRDefault="00EF7C5A" w:rsidP="00B55B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7C5A" w:rsidRPr="00B71FEC" w:rsidRDefault="00EF7C5A" w:rsidP="00B55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845" w:rsidRPr="00B71FEC" w:rsidRDefault="00111845" w:rsidP="0009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5A" w:rsidRPr="00B71FEC" w:rsidRDefault="00EF7C5A" w:rsidP="00090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C5A" w:rsidRPr="00B71FEC" w:rsidRDefault="00EF7C5A" w:rsidP="00B55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845" w:rsidRPr="00B71FEC" w:rsidRDefault="00111845" w:rsidP="00B55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F7C5A" w:rsidRPr="00B71FEC" w:rsidTr="00EF7C5A">
        <w:trPr>
          <w:cantSplit/>
          <w:trHeight w:val="641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исполненных бюджетных ассигнований, </w:t>
            </w:r>
          </w:p>
          <w:p w:rsidR="00EF7C5A" w:rsidRPr="00B71FEC" w:rsidRDefault="00EF7C5A" w:rsidP="00B55B6E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предусмотренных в программе.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5A" w:rsidRPr="00B71FEC" w:rsidRDefault="00EF7C5A" w:rsidP="00B55B6E">
            <w:pPr>
              <w:pStyle w:val="a3"/>
              <w:rPr>
                <w:sz w:val="24"/>
                <w:szCs w:val="24"/>
              </w:rPr>
            </w:pPr>
            <w:r w:rsidRPr="00B71FEC">
              <w:rPr>
                <w:sz w:val="24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5A" w:rsidRPr="00B71FEC" w:rsidRDefault="00EF7C5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C5A" w:rsidRPr="00B71FEC" w:rsidRDefault="00EF7C5A" w:rsidP="00B55B6E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5A" w:rsidRPr="00B71FEC" w:rsidRDefault="00EF7C5A" w:rsidP="00B55B6E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5A" w:rsidRPr="00B71FEC" w:rsidRDefault="00EF7C5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5A" w:rsidRPr="00B71FEC" w:rsidRDefault="00EF7C5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5A" w:rsidRPr="00B71FEC" w:rsidRDefault="00EF7C5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C5A" w:rsidRPr="00B71FEC" w:rsidRDefault="00EF7C5A" w:rsidP="00B55B6E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C5A" w:rsidRPr="00B71FEC" w:rsidRDefault="00EF7C5A" w:rsidP="00B55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C5A" w:rsidRPr="00B71FEC" w:rsidRDefault="00EF7C5A" w:rsidP="00B55B6E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C5A" w:rsidRPr="00B71FEC" w:rsidRDefault="00EF7C5A" w:rsidP="00B55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C5A" w:rsidRPr="00B71FEC" w:rsidRDefault="00EF7C5A" w:rsidP="00B55B6E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C5A" w:rsidRPr="00B71FEC" w:rsidRDefault="00EF7C5A" w:rsidP="00B55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A" w:rsidRPr="00B71FEC" w:rsidRDefault="00EF7C5A" w:rsidP="00B55B6E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C5A" w:rsidRPr="00B71FEC" w:rsidRDefault="00EF7C5A" w:rsidP="00B55B6E">
            <w:pPr>
              <w:pStyle w:val="af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845" w:rsidRPr="00B71FEC" w:rsidRDefault="00EF7C5A" w:rsidP="0009055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F7C5A" w:rsidRPr="00B71FEC" w:rsidRDefault="00EF7C5A" w:rsidP="00111845">
            <w:pPr>
              <w:pStyle w:val="af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C5A" w:rsidRPr="00B71FEC" w:rsidRDefault="00EF7C5A" w:rsidP="00B55B6E">
            <w:pPr>
              <w:pStyle w:val="af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11845" w:rsidRPr="00B71FEC" w:rsidRDefault="00111845" w:rsidP="00111845">
            <w:pPr>
              <w:pStyle w:val="af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F7C5A" w:rsidRPr="00B71FEC" w:rsidTr="00EF7C5A">
        <w:trPr>
          <w:cantSplit/>
          <w:trHeight w:val="48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EF7C5A" w:rsidP="00B55B6E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C5A" w:rsidRPr="00B71FEC" w:rsidRDefault="00EF7C5A" w:rsidP="00B55B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искусственного осеменения маточного поголовья в ЛПХ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C5A" w:rsidRPr="00B71FEC" w:rsidRDefault="00EF7C5A" w:rsidP="00B55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5A" w:rsidRPr="00B71FEC" w:rsidRDefault="00EF7C5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5A" w:rsidRPr="00B71FEC" w:rsidRDefault="00111845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C5A"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A" w:rsidRPr="00B71FEC" w:rsidRDefault="00111845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C5A"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7C5A" w:rsidRPr="00B71FEC" w:rsidRDefault="00111845" w:rsidP="001118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C5A"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C5A" w:rsidRPr="00B71FEC" w:rsidRDefault="00111845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00F7F" w:rsidRDefault="00100F7F" w:rsidP="00100F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1FEC" w:rsidRDefault="00B71FEC" w:rsidP="009A5509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6"/>
          <w:szCs w:val="26"/>
        </w:rPr>
      </w:pPr>
    </w:p>
    <w:p w:rsidR="00B71FEC" w:rsidRDefault="00B71FEC" w:rsidP="009A5509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6"/>
          <w:szCs w:val="26"/>
        </w:rPr>
      </w:pPr>
    </w:p>
    <w:p w:rsidR="00B71FEC" w:rsidRDefault="00B71FEC" w:rsidP="009A5509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6"/>
          <w:szCs w:val="26"/>
        </w:rPr>
      </w:pPr>
    </w:p>
    <w:p w:rsidR="009A5509" w:rsidRPr="00B71FEC" w:rsidRDefault="009A5509" w:rsidP="009A5509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F3E34" w:rsidRPr="00B71FEC">
        <w:rPr>
          <w:rFonts w:ascii="Times New Roman" w:hAnsi="Times New Roman" w:cs="Times New Roman"/>
          <w:sz w:val="28"/>
          <w:szCs w:val="28"/>
        </w:rPr>
        <w:t>2</w:t>
      </w:r>
    </w:p>
    <w:p w:rsidR="009A5509" w:rsidRPr="00B71FEC" w:rsidRDefault="009A5509" w:rsidP="009A5509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к паспорту 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9A5509" w:rsidRPr="00B71FEC" w:rsidRDefault="009A5509" w:rsidP="009A5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FEC">
        <w:rPr>
          <w:rFonts w:ascii="Times New Roman" w:hAnsi="Times New Roman"/>
          <w:b/>
          <w:sz w:val="28"/>
          <w:szCs w:val="28"/>
        </w:rPr>
        <w:t xml:space="preserve">Информация о распределении планируемых бюджетных расходов по мероприятиям муниципальной  программы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2270"/>
        <w:gridCol w:w="1682"/>
        <w:gridCol w:w="806"/>
        <w:gridCol w:w="913"/>
        <w:gridCol w:w="913"/>
        <w:gridCol w:w="913"/>
        <w:gridCol w:w="806"/>
        <w:gridCol w:w="806"/>
        <w:gridCol w:w="806"/>
        <w:gridCol w:w="806"/>
        <w:gridCol w:w="806"/>
        <w:gridCol w:w="806"/>
        <w:gridCol w:w="1021"/>
      </w:tblGrid>
      <w:tr w:rsidR="00FF3E34" w:rsidRPr="00B71FEC" w:rsidTr="00EF1ADB">
        <w:trPr>
          <w:trHeight w:val="528"/>
          <w:tblHeader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4" w:rsidRPr="00B71FEC" w:rsidRDefault="009A550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FF3E34" w:rsidRPr="00B71FEC">
              <w:rPr>
                <w:rFonts w:ascii="Times New Roman" w:eastAsia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4" w:rsidRPr="00B71FEC" w:rsidRDefault="00FF3E3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4" w:rsidRPr="00B71FEC" w:rsidRDefault="00FF3E3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Наименование ГРБС</w:t>
            </w:r>
          </w:p>
        </w:tc>
        <w:tc>
          <w:tcPr>
            <w:tcW w:w="3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4" w:rsidRPr="00B71FEC" w:rsidRDefault="00FF3E3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Расходы (тыс. руб.), годы</w:t>
            </w:r>
          </w:p>
        </w:tc>
      </w:tr>
      <w:tr w:rsidR="001C5F09" w:rsidRPr="00B71FEC" w:rsidTr="00EF1ADB">
        <w:trPr>
          <w:cantSplit/>
          <w:trHeight w:val="966"/>
          <w:tblHeader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 xml:space="preserve">2016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 xml:space="preserve">2017 </w:t>
            </w:r>
          </w:p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 xml:space="preserve">2018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2019</w:t>
            </w:r>
          </w:p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 xml:space="preserve">2020 </w:t>
            </w:r>
          </w:p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 xml:space="preserve">2021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 xml:space="preserve">Итого на </w:t>
            </w:r>
          </w:p>
          <w:p w:rsidR="00477224" w:rsidRPr="00B71FEC" w:rsidRDefault="00477224" w:rsidP="004772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 xml:space="preserve">2016-2025 </w:t>
            </w:r>
          </w:p>
        </w:tc>
      </w:tr>
      <w:tr w:rsidR="001C5F09" w:rsidRPr="00B71FEC" w:rsidTr="00EF1ADB">
        <w:trPr>
          <w:trHeight w:val="360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Муниципальная программа Саянского района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 </w:t>
            </w:r>
            <w:r w:rsidRPr="00B71FEC">
              <w:rPr>
                <w:rFonts w:ascii="Times New Roman" w:hAnsi="Times New Roman" w:cs="Times New Roman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5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33</w:t>
            </w:r>
            <w:r w:rsidR="00553085" w:rsidRPr="00B71FEC">
              <w:rPr>
                <w:rFonts w:ascii="Times New Roman" w:eastAsia="Times New Roman" w:hAnsi="Times New Roman" w:cs="Times New Roman"/>
              </w:rPr>
              <w:t>16</w:t>
            </w:r>
            <w:r w:rsidRPr="00B71FEC">
              <w:rPr>
                <w:rFonts w:ascii="Times New Roman" w:eastAsia="Times New Roman" w:hAnsi="Times New Roman" w:cs="Times New Roman"/>
              </w:rPr>
              <w:t>,</w:t>
            </w:r>
            <w:r w:rsidR="00553085" w:rsidRPr="00B71F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83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834C92" w:rsidRPr="00B71FEC">
              <w:rPr>
                <w:rFonts w:ascii="Times New Roman" w:eastAsia="Times New Roman" w:hAnsi="Times New Roman" w:cs="Times New Roman"/>
              </w:rPr>
              <w:t>6986,6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AE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40</w:t>
            </w:r>
            <w:r w:rsidR="00AE3E6C" w:rsidRPr="00B71FEC">
              <w:rPr>
                <w:rFonts w:ascii="Times New Roman" w:eastAsia="Times New Roman" w:hAnsi="Times New Roman" w:cs="Times New Roman"/>
              </w:rPr>
              <w:t>626,5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AE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4915</w:t>
            </w:r>
            <w:r w:rsidR="00AE3E6C" w:rsidRPr="00B71FEC">
              <w:rPr>
                <w:rFonts w:ascii="Times New Roman" w:eastAsia="Times New Roman" w:hAnsi="Times New Roman" w:cs="Times New Roman"/>
              </w:rPr>
              <w:t>9</w:t>
            </w:r>
            <w:r w:rsidRPr="00B71FEC">
              <w:rPr>
                <w:rFonts w:ascii="Times New Roman" w:eastAsia="Times New Roman" w:hAnsi="Times New Roman" w:cs="Times New Roman"/>
              </w:rPr>
              <w:t>,</w:t>
            </w:r>
            <w:r w:rsidR="00AE3E6C"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AE3E6C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4410,3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E0229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697</w:t>
            </w:r>
            <w:r w:rsidRPr="00B71FE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31059F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6000,8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E0229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6096</w:t>
            </w:r>
            <w:r w:rsidRPr="00B71FE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1C5F09" w:rsidP="0002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5</w:t>
            </w:r>
            <w:r w:rsidR="000212AF">
              <w:rPr>
                <w:rFonts w:ascii="Times New Roman" w:eastAsia="Times New Roman" w:hAnsi="Times New Roman" w:cs="Times New Roman"/>
              </w:rPr>
              <w:t>472</w:t>
            </w:r>
            <w:r w:rsidRPr="00B71F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0212AF" w:rsidP="0002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5472</w:t>
            </w:r>
            <w:r w:rsidR="001C5F09" w:rsidRPr="00B71FE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224" w:rsidRPr="00B71FEC" w:rsidRDefault="00477224" w:rsidP="00BB4E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1</w:t>
            </w:r>
            <w:r w:rsidR="00A027B2" w:rsidRPr="00B71FEC">
              <w:rPr>
                <w:rFonts w:ascii="Times New Roman" w:eastAsia="Times New Roman" w:hAnsi="Times New Roman" w:cs="Times New Roman"/>
              </w:rPr>
              <w:t>42</w:t>
            </w:r>
            <w:r w:rsidR="00BB4E9A">
              <w:rPr>
                <w:rFonts w:ascii="Times New Roman" w:eastAsia="Times New Roman" w:hAnsi="Times New Roman" w:cs="Times New Roman"/>
              </w:rPr>
              <w:t>236</w:t>
            </w:r>
            <w:r w:rsidR="00A027B2" w:rsidRPr="00B71FEC">
              <w:rPr>
                <w:rFonts w:ascii="Times New Roman" w:eastAsia="Times New Roman" w:hAnsi="Times New Roman" w:cs="Times New Roman"/>
              </w:rPr>
              <w:t>,</w:t>
            </w:r>
            <w:r w:rsidR="00BB4E9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C5F09" w:rsidRPr="00B71FEC" w:rsidTr="00EF1ADB">
        <w:trPr>
          <w:trHeight w:val="360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в том числе по ГРБС: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F09" w:rsidRPr="00B71FEC" w:rsidTr="00EF1ADB">
        <w:trPr>
          <w:trHeight w:val="88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Администрация района</w:t>
            </w:r>
          </w:p>
        </w:tc>
        <w:tc>
          <w:tcPr>
            <w:tcW w:w="267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5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33</w:t>
            </w:r>
            <w:r w:rsidR="00553085" w:rsidRPr="00B71FEC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303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83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1</w:t>
            </w:r>
            <w:r w:rsidR="00834C92" w:rsidRPr="00B71FEC">
              <w:rPr>
                <w:rFonts w:ascii="Times New Roman" w:eastAsia="Times New Roman" w:hAnsi="Times New Roman" w:cs="Times New Roman"/>
              </w:rPr>
              <w:t>3990,6</w:t>
            </w:r>
          </w:p>
        </w:tc>
        <w:tc>
          <w:tcPr>
            <w:tcW w:w="303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AE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32</w:t>
            </w:r>
            <w:r w:rsidR="00AE3E6C" w:rsidRPr="00B71FEC">
              <w:rPr>
                <w:rFonts w:ascii="Times New Roman" w:eastAsia="Times New Roman" w:hAnsi="Times New Roman" w:cs="Times New Roman"/>
              </w:rPr>
              <w:t>488,5</w:t>
            </w:r>
          </w:p>
        </w:tc>
        <w:tc>
          <w:tcPr>
            <w:tcW w:w="303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AE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404</w:t>
            </w:r>
            <w:r w:rsidR="00AE3E6C" w:rsidRPr="00B71FEC">
              <w:rPr>
                <w:rFonts w:ascii="Times New Roman" w:eastAsia="Times New Roman" w:hAnsi="Times New Roman" w:cs="Times New Roman"/>
              </w:rPr>
              <w:t>1</w:t>
            </w:r>
            <w:r w:rsidR="005E385A">
              <w:rPr>
                <w:rFonts w:ascii="Times New Roman" w:eastAsia="Times New Roman" w:hAnsi="Times New Roman" w:cs="Times New Roman"/>
              </w:rPr>
              <w:t>1</w:t>
            </w:r>
            <w:r w:rsidR="00AE3E6C" w:rsidRPr="00B71F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67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77224" w:rsidRPr="00B71FEC" w:rsidRDefault="00AE3E6C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4410,3</w:t>
            </w:r>
          </w:p>
        </w:tc>
        <w:tc>
          <w:tcPr>
            <w:tcW w:w="267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77224" w:rsidRPr="00B71FEC" w:rsidRDefault="00E0229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697</w:t>
            </w:r>
            <w:r w:rsidRPr="00B71FE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7224" w:rsidRPr="00B71FEC" w:rsidRDefault="0031059F" w:rsidP="00310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6000,8</w:t>
            </w:r>
          </w:p>
        </w:tc>
        <w:tc>
          <w:tcPr>
            <w:tcW w:w="26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7224" w:rsidRPr="00B71FEC" w:rsidRDefault="00E0229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6096</w:t>
            </w:r>
            <w:r w:rsidRPr="00B71FE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7224" w:rsidRPr="00B71FEC" w:rsidRDefault="00A027B2" w:rsidP="0002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5</w:t>
            </w:r>
            <w:r w:rsidR="000212AF">
              <w:rPr>
                <w:rFonts w:ascii="Times New Roman" w:eastAsia="Times New Roman" w:hAnsi="Times New Roman" w:cs="Times New Roman"/>
              </w:rPr>
              <w:t>472</w:t>
            </w:r>
            <w:r w:rsidRPr="00B71F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6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7224" w:rsidRPr="00B71FEC" w:rsidRDefault="00A027B2" w:rsidP="0002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54</w:t>
            </w:r>
            <w:r w:rsidR="000212AF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339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7224" w:rsidRPr="00B71FEC" w:rsidRDefault="00F93ECA" w:rsidP="00BB4E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12235</w:t>
            </w:r>
            <w:r w:rsidR="00BB4E9A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1C5F09" w:rsidRPr="00B71FEC" w:rsidTr="00EF1ADB">
        <w:trPr>
          <w:trHeight w:val="300"/>
        </w:trPr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Средства получателей субсидии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2996</w:t>
            </w:r>
            <w:r w:rsidR="005E385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8138</w:t>
            </w:r>
            <w:r w:rsidR="005E385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8748</w:t>
            </w:r>
            <w:r w:rsidR="005E385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1C5F0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19882,0</w:t>
            </w:r>
          </w:p>
        </w:tc>
      </w:tr>
      <w:tr w:rsidR="001C5F09" w:rsidRPr="00B71FEC" w:rsidTr="00EF1ADB">
        <w:trPr>
          <w:trHeight w:val="300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Подпрограмма  1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Поддержка малых форм хозяйствования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111,1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834C92" w:rsidP="0083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82,3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AE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2</w:t>
            </w:r>
            <w:r w:rsidR="00AE3E6C" w:rsidRPr="00B71FEC">
              <w:rPr>
                <w:rFonts w:ascii="Times New Roman" w:eastAsia="Times New Roman" w:hAnsi="Times New Roman" w:cs="Times New Roman"/>
              </w:rPr>
              <w:t>6</w:t>
            </w:r>
            <w:r w:rsidRPr="00B71FEC">
              <w:rPr>
                <w:rFonts w:ascii="Times New Roman" w:eastAsia="Times New Roman" w:hAnsi="Times New Roman" w:cs="Times New Roman"/>
              </w:rPr>
              <w:t>,</w:t>
            </w:r>
            <w:r w:rsidR="00AE3E6C" w:rsidRPr="00B71F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FE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FE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FE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FE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FE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1C5F0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FE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A027B2" w:rsidP="00B55B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221,3</w:t>
            </w:r>
          </w:p>
        </w:tc>
      </w:tr>
      <w:tr w:rsidR="001C5F09" w:rsidRPr="00B71FEC" w:rsidTr="00EF1ADB">
        <w:trPr>
          <w:trHeight w:val="30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 xml:space="preserve">в том числе по </w:t>
            </w:r>
            <w:r w:rsidRPr="00B71FEC">
              <w:rPr>
                <w:rFonts w:ascii="Times New Roman" w:eastAsia="Times New Roman" w:hAnsi="Times New Roman" w:cs="Times New Roman"/>
              </w:rPr>
              <w:lastRenderedPageBreak/>
              <w:t>ГРБС: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lastRenderedPageBreak/>
              <w:t>111,1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834C9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82,3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AE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2</w:t>
            </w:r>
            <w:r w:rsidR="00AE3E6C" w:rsidRPr="00B71FEC">
              <w:rPr>
                <w:rFonts w:ascii="Times New Roman" w:eastAsia="Times New Roman" w:hAnsi="Times New Roman" w:cs="Times New Roman"/>
              </w:rPr>
              <w:t>6</w:t>
            </w:r>
            <w:r w:rsidRPr="00B71FEC">
              <w:rPr>
                <w:rFonts w:ascii="Times New Roman" w:eastAsia="Times New Roman" w:hAnsi="Times New Roman" w:cs="Times New Roman"/>
              </w:rPr>
              <w:t>,</w:t>
            </w:r>
            <w:r w:rsidR="00AE3E6C" w:rsidRPr="00B71F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1C5F0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A027B2" w:rsidP="00B55B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221,3</w:t>
            </w:r>
          </w:p>
        </w:tc>
      </w:tr>
      <w:tr w:rsidR="001C5F09" w:rsidRPr="00B71FEC" w:rsidTr="00EF1ADB">
        <w:trPr>
          <w:trHeight w:val="300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7224" w:rsidRPr="00B71FEC" w:rsidRDefault="00477224" w:rsidP="00B55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Устойчивое развитие сельских территорий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13693,0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37196,0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AE3E6C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45498,5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AE3E6C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AE3E6C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AE3E6C" w:rsidP="00AE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1C5F0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A027B2" w:rsidP="00B55B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96387,5</w:t>
            </w:r>
          </w:p>
        </w:tc>
      </w:tr>
      <w:tr w:rsidR="001C5F09" w:rsidRPr="00B71FEC" w:rsidTr="00EF1ADB">
        <w:trPr>
          <w:trHeight w:val="46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в том числе по ГРБС: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10697,0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29058,0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AE3E6C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36750,5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AE3E6C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AE3E6C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AE3E6C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1C5F0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A027B2" w:rsidP="00B55B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76505,5</w:t>
            </w:r>
          </w:p>
        </w:tc>
      </w:tr>
      <w:tr w:rsidR="001C5F09" w:rsidRPr="00B71FEC" w:rsidTr="00EF1ADB">
        <w:trPr>
          <w:trHeight w:val="469"/>
        </w:trPr>
        <w:tc>
          <w:tcPr>
            <w:tcW w:w="5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2996,0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8138,0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8748,0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1C5F0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A027B2" w:rsidP="00B55B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19882,0</w:t>
            </w:r>
          </w:p>
        </w:tc>
      </w:tr>
      <w:tr w:rsidR="00A027B2" w:rsidRPr="00B71FEC" w:rsidTr="00EF1ADB">
        <w:trPr>
          <w:trHeight w:val="852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2" w:rsidRPr="00B71FEC" w:rsidRDefault="00A027B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Подпрограмма 3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2" w:rsidRPr="00B71FEC" w:rsidRDefault="00A027B2" w:rsidP="00B55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2" w:rsidRPr="00B71FEC" w:rsidRDefault="00A027B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7B2" w:rsidRPr="00B71FEC" w:rsidRDefault="00A027B2" w:rsidP="005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3205,2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7B2" w:rsidRPr="00B71FEC" w:rsidRDefault="00A027B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3211,3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7B2" w:rsidRPr="00B71FEC" w:rsidRDefault="00A027B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3404,2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7B2" w:rsidRPr="00B71FEC" w:rsidRDefault="00A027B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3658,9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7B2" w:rsidRPr="00B71FEC" w:rsidRDefault="00A027B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4410,3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7B2" w:rsidRPr="00B71FEC" w:rsidRDefault="00A027B2" w:rsidP="00E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4</w:t>
            </w:r>
            <w:r w:rsidR="00E02292">
              <w:rPr>
                <w:rFonts w:ascii="Times New Roman" w:eastAsia="Times New Roman" w:hAnsi="Times New Roman" w:cs="Times New Roman"/>
              </w:rPr>
              <w:t>697</w:t>
            </w:r>
            <w:r w:rsidRPr="00B71FEC">
              <w:rPr>
                <w:rFonts w:ascii="Times New Roman" w:eastAsia="Times New Roman" w:hAnsi="Times New Roman" w:cs="Times New Roman"/>
              </w:rPr>
              <w:t>,</w:t>
            </w:r>
            <w:r w:rsidR="00E0229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7B2" w:rsidRPr="00B71FEC" w:rsidRDefault="00A027B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6000,8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7B2" w:rsidRPr="00B71FEC" w:rsidRDefault="00E02292" w:rsidP="00E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6096</w:t>
            </w:r>
            <w:r w:rsidR="00A027B2" w:rsidRPr="00B71FE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7B2" w:rsidRPr="00B71FEC" w:rsidRDefault="00A027B2" w:rsidP="0066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5</w:t>
            </w:r>
            <w:r w:rsidR="006654AA">
              <w:rPr>
                <w:rFonts w:ascii="Times New Roman" w:eastAsia="Times New Roman" w:hAnsi="Times New Roman" w:cs="Times New Roman"/>
              </w:rPr>
              <w:t>472</w:t>
            </w:r>
            <w:r w:rsidRPr="00B71F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7B2" w:rsidRPr="00B71FEC" w:rsidRDefault="00A027B2" w:rsidP="0066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54</w:t>
            </w:r>
            <w:r w:rsidR="006654AA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7B2" w:rsidRPr="00B71FEC" w:rsidRDefault="00F93ECA" w:rsidP="009E59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 w:rsidR="009E59B9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28,0</w:t>
            </w:r>
          </w:p>
        </w:tc>
      </w:tr>
      <w:tr w:rsidR="001C5F09" w:rsidRPr="00B71FEC" w:rsidTr="00EF1ADB">
        <w:trPr>
          <w:trHeight w:val="834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224" w:rsidRPr="00B71FEC" w:rsidRDefault="00477224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в том числе по ГРБС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477224" w:rsidP="005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32</w:t>
            </w:r>
            <w:r w:rsidR="00553085" w:rsidRPr="00B71FEC">
              <w:rPr>
                <w:rFonts w:ascii="Times New Roman" w:eastAsia="Times New Roman" w:hAnsi="Times New Roman" w:cs="Times New Roman"/>
              </w:rPr>
              <w:t>05</w:t>
            </w:r>
            <w:r w:rsidRPr="00B71FEC">
              <w:rPr>
                <w:rFonts w:ascii="Times New Roman" w:eastAsia="Times New Roman" w:hAnsi="Times New Roman" w:cs="Times New Roman"/>
              </w:rPr>
              <w:t>,</w:t>
            </w:r>
            <w:r w:rsidR="00553085" w:rsidRPr="00B71FE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834C9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3211,3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AE3E6C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3404,2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AE3E6C" w:rsidP="00AE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3658,9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AE3E6C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4410,3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24" w:rsidRPr="00B71FEC" w:rsidRDefault="00AE3E6C" w:rsidP="00E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4</w:t>
            </w:r>
            <w:r w:rsidR="00E02292">
              <w:rPr>
                <w:rFonts w:ascii="Times New Roman" w:eastAsia="Times New Roman" w:hAnsi="Times New Roman" w:cs="Times New Roman"/>
              </w:rPr>
              <w:t>697</w:t>
            </w:r>
            <w:r w:rsidRPr="00B71FEC">
              <w:rPr>
                <w:rFonts w:ascii="Times New Roman" w:eastAsia="Times New Roman" w:hAnsi="Times New Roman" w:cs="Times New Roman"/>
              </w:rPr>
              <w:t>,</w:t>
            </w:r>
            <w:r w:rsidR="00E0229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31059F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6000,8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E02292" w:rsidP="00E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6096</w:t>
            </w:r>
            <w:r w:rsidR="001C5F09" w:rsidRPr="00B71FE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1C5F09" w:rsidP="0066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5</w:t>
            </w:r>
            <w:r w:rsidR="006654AA">
              <w:rPr>
                <w:rFonts w:ascii="Times New Roman" w:eastAsia="Times New Roman" w:hAnsi="Times New Roman" w:cs="Times New Roman"/>
              </w:rPr>
              <w:t>472</w:t>
            </w:r>
            <w:r w:rsidRPr="00B71F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1C5F09" w:rsidP="0066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54</w:t>
            </w:r>
            <w:r w:rsidR="006654AA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71FEC" w:rsidRDefault="00A027B2" w:rsidP="009E59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FEC">
              <w:rPr>
                <w:rFonts w:ascii="Times New Roman" w:eastAsia="Times New Roman" w:hAnsi="Times New Roman" w:cs="Times New Roman"/>
              </w:rPr>
              <w:t>45</w:t>
            </w:r>
            <w:r w:rsidR="009E59B9">
              <w:rPr>
                <w:rFonts w:ascii="Times New Roman" w:eastAsia="Times New Roman" w:hAnsi="Times New Roman" w:cs="Times New Roman"/>
              </w:rPr>
              <w:t>628,0</w:t>
            </w:r>
          </w:p>
        </w:tc>
      </w:tr>
    </w:tbl>
    <w:p w:rsidR="00B542AF" w:rsidRDefault="00B542AF" w:rsidP="00C9408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B542AF" w:rsidRDefault="00B542AF" w:rsidP="00C9408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B542AF" w:rsidRDefault="00B542AF" w:rsidP="00C9408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B542AF" w:rsidRDefault="00B542AF" w:rsidP="00C9408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B542AF" w:rsidRDefault="00B542AF" w:rsidP="00C9408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B542AF" w:rsidRDefault="00B542AF" w:rsidP="00C9408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B542AF" w:rsidRDefault="00B542AF" w:rsidP="00C9408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B542AF" w:rsidRDefault="00B542AF" w:rsidP="00C9408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B542AF" w:rsidRDefault="00B542AF" w:rsidP="00C9408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C9408D" w:rsidRPr="00B71FEC" w:rsidRDefault="00C9408D" w:rsidP="00C9408D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F3E34" w:rsidRPr="00B71FEC">
        <w:rPr>
          <w:rFonts w:ascii="Times New Roman" w:hAnsi="Times New Roman" w:cs="Times New Roman"/>
          <w:sz w:val="28"/>
          <w:szCs w:val="28"/>
        </w:rPr>
        <w:t>3</w:t>
      </w:r>
    </w:p>
    <w:p w:rsidR="00C9408D" w:rsidRPr="00B71FEC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/>
          <w:sz w:val="28"/>
          <w:szCs w:val="28"/>
        </w:rPr>
        <w:t xml:space="preserve">к </w:t>
      </w:r>
      <w:r w:rsidR="000A45B6" w:rsidRPr="00B71FEC">
        <w:rPr>
          <w:rFonts w:ascii="Times New Roman" w:hAnsi="Times New Roman"/>
          <w:sz w:val="28"/>
          <w:szCs w:val="28"/>
        </w:rPr>
        <w:t xml:space="preserve">паспорту </w:t>
      </w:r>
      <w:r w:rsidRPr="00B71FEC">
        <w:rPr>
          <w:rFonts w:ascii="Times New Roman" w:hAnsi="Times New Roman"/>
          <w:sz w:val="28"/>
          <w:szCs w:val="28"/>
        </w:rPr>
        <w:t>муниципальной программ</w:t>
      </w:r>
      <w:r w:rsidR="000A45B6" w:rsidRPr="00B71FEC">
        <w:rPr>
          <w:rFonts w:ascii="Times New Roman" w:hAnsi="Times New Roman"/>
          <w:sz w:val="28"/>
          <w:szCs w:val="28"/>
        </w:rPr>
        <w:t>ы</w:t>
      </w:r>
      <w:r w:rsidRPr="00B71FEC">
        <w:rPr>
          <w:rFonts w:ascii="Times New Roman" w:hAnsi="Times New Roman"/>
          <w:sz w:val="28"/>
          <w:szCs w:val="28"/>
        </w:rPr>
        <w:t xml:space="preserve"> Саянского района «Развитие сельского хозяйства и регулирование рынков сельскохозяйственной продукции, сырья и продовольствия» </w:t>
      </w:r>
      <w:r w:rsidRPr="00B71FEC">
        <w:rPr>
          <w:rFonts w:ascii="Times New Roman" w:hAnsi="Times New Roman"/>
          <w:sz w:val="28"/>
          <w:szCs w:val="28"/>
        </w:rPr>
        <w:br/>
      </w:r>
    </w:p>
    <w:p w:rsidR="00C9408D" w:rsidRPr="00B71FEC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8"/>
          <w:szCs w:val="28"/>
        </w:rPr>
      </w:pPr>
    </w:p>
    <w:p w:rsidR="00C9408D" w:rsidRPr="00B71FEC" w:rsidRDefault="00C9408D" w:rsidP="00C94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FEC">
        <w:rPr>
          <w:rFonts w:ascii="Times New Roman" w:hAnsi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краевого бюджета и бюджетов муниципального образования и внебюджетных источников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2245"/>
        <w:gridCol w:w="1844"/>
        <w:gridCol w:w="714"/>
        <w:gridCol w:w="910"/>
        <w:gridCol w:w="910"/>
        <w:gridCol w:w="910"/>
        <w:gridCol w:w="805"/>
        <w:gridCol w:w="805"/>
        <w:gridCol w:w="805"/>
        <w:gridCol w:w="805"/>
        <w:gridCol w:w="805"/>
        <w:gridCol w:w="805"/>
        <w:gridCol w:w="1010"/>
        <w:gridCol w:w="6"/>
      </w:tblGrid>
      <w:tr w:rsidR="00FF3E34" w:rsidRPr="00B71FEC" w:rsidTr="00537641">
        <w:trPr>
          <w:gridAfter w:val="1"/>
          <w:wAfter w:w="3" w:type="pct"/>
          <w:trHeight w:val="321"/>
          <w:tblHeader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34" w:rsidRPr="00B71FEC" w:rsidRDefault="00FF3E3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34" w:rsidRPr="00B71FEC" w:rsidRDefault="00FF3E3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 программы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4" w:rsidRPr="00B71FEC" w:rsidRDefault="00FF3E34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3080" w:type="pct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E34" w:rsidRPr="00B71FEC" w:rsidRDefault="00FF3E34" w:rsidP="00B5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Расходы (тыс.рублей), годы</w:t>
            </w:r>
          </w:p>
        </w:tc>
      </w:tr>
      <w:tr w:rsidR="008F2442" w:rsidRPr="00B71FEC" w:rsidTr="00537641">
        <w:trPr>
          <w:trHeight w:val="782"/>
          <w:tblHeader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8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2016-2025 гг</w:t>
            </w:r>
          </w:p>
        </w:tc>
      </w:tr>
      <w:tr w:rsidR="008F2442" w:rsidRPr="00B71FEC" w:rsidTr="00537641">
        <w:trPr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Саянского района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2C432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3316,3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2C4322" w:rsidP="004D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6091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6986,6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A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E34F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AE34FB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49159,0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8C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8C61E9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C61E9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02292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022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C61E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6000,8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E02292" w:rsidP="00E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8C61E9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C61E9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0212AF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5472</w:t>
            </w:r>
            <w:r w:rsidR="005C378A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5C378A" w:rsidP="0002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0212AF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442" w:rsidRPr="00B71FEC" w:rsidRDefault="008F2442" w:rsidP="003A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507A">
              <w:rPr>
                <w:rFonts w:ascii="Times New Roman" w:eastAsia="Times New Roman" w:hAnsi="Times New Roman" w:cs="Times New Roman"/>
                <w:sz w:val="24"/>
                <w:szCs w:val="24"/>
              </w:rPr>
              <w:t>42236</w:t>
            </w:r>
            <w:r w:rsidR="005D6197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50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442" w:rsidRPr="00B71FEC" w:rsidTr="00537641">
        <w:trPr>
          <w:trHeight w:val="30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442" w:rsidRPr="00B71FEC" w:rsidTr="00537641">
        <w:trPr>
          <w:trHeight w:val="30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2C432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4D6091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74F8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AE34FB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74F8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74F8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74F8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74F8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F574F8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F2442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74F8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74F8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F574F8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442" w:rsidRPr="00B71FEC" w:rsidRDefault="005D6197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8F2442" w:rsidRPr="00B71FEC" w:rsidTr="00537641">
        <w:trPr>
          <w:trHeight w:val="30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2C432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3151,4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2C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C4322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C4322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4D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4D6091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  <w:r w:rsidR="00AE34F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A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39984,</w:t>
            </w:r>
            <w:r w:rsidR="00AE34F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4346,8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E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E0229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02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C61E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5937,3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E0229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6032,8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5C378A" w:rsidP="00E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E0229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5C378A" w:rsidP="00E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02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22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02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5D6197" w:rsidP="003A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3A507A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50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2442" w:rsidRPr="00B71FEC" w:rsidTr="00537641">
        <w:trPr>
          <w:trHeight w:val="245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муниципального образования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2C432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4D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4D6091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6091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A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AE34F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34F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5C378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5C378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5D6197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2193,5</w:t>
            </w:r>
          </w:p>
        </w:tc>
      </w:tr>
      <w:tr w:rsidR="008F2442" w:rsidRPr="00B71FEC" w:rsidTr="00537641">
        <w:trPr>
          <w:trHeight w:val="30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внебюджетные  источники              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2996,0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8138,0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8748,0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74F8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74F8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74F8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74F8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F574F8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19882,0</w:t>
            </w:r>
          </w:p>
        </w:tc>
      </w:tr>
      <w:tr w:rsidR="008F2442" w:rsidRPr="00B71FEC" w:rsidTr="00537641">
        <w:trPr>
          <w:trHeight w:val="30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2" w:rsidRPr="00B71FEC" w:rsidRDefault="008F2442" w:rsidP="00B55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AD7218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AD7218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AD7218" w:rsidP="00AD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D7218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AD7218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442" w:rsidRPr="00B71FEC" w:rsidRDefault="00AD7218" w:rsidP="00AD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  <w:r w:rsidR="008F2442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442" w:rsidRPr="00B71FEC" w:rsidTr="00537641">
        <w:trPr>
          <w:trHeight w:val="23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442" w:rsidRPr="00B71FEC" w:rsidTr="00537641">
        <w:trPr>
          <w:trHeight w:val="30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B8650B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B8650B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B8650B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B8650B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F2442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B8650B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B21DE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8F2442" w:rsidRPr="00B71FEC" w:rsidTr="00537641">
        <w:trPr>
          <w:trHeight w:val="30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B8650B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B8650B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8F2442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B8650B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F2442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B8650B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B21DE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8F2442" w:rsidRPr="00B71FEC" w:rsidTr="00537641">
        <w:trPr>
          <w:trHeight w:val="30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муниципального образования                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B8650B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0B" w:rsidRPr="00B71FEC" w:rsidRDefault="008F2442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B8650B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442" w:rsidRPr="00B71FEC" w:rsidRDefault="00B8650B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442" w:rsidRPr="00B71FEC" w:rsidTr="00537641">
        <w:trPr>
          <w:trHeight w:val="30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 источники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B8650B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50B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F2442" w:rsidRPr="00B71FEC" w:rsidTr="00537641">
        <w:trPr>
          <w:trHeight w:val="30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2" w:rsidRPr="00B71FEC" w:rsidRDefault="008F2442" w:rsidP="00B55B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Устойчивое развитие сельских территорий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5715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13693,0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37196,0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98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4502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5498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84502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98450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984502" w:rsidP="0098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2442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984502" w:rsidP="0098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2442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984502" w:rsidP="0098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2442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4502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98450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E05715" w:rsidP="00E0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96387</w:t>
            </w:r>
            <w:r w:rsidR="008F2442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2442" w:rsidRPr="00B71FEC" w:rsidTr="00537641">
        <w:trPr>
          <w:trHeight w:val="30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442" w:rsidRPr="00B71FEC" w:rsidTr="00537641">
        <w:trPr>
          <w:trHeight w:val="30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5715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5715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5715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5715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5715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5715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5715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5715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5715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E05715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5715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6389" w:rsidRPr="00B71FEC" w:rsidTr="00537641">
        <w:trPr>
          <w:trHeight w:val="30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89" w:rsidRPr="00B71FEC" w:rsidRDefault="00C96389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89" w:rsidRPr="00B71FEC" w:rsidRDefault="00C96389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89" w:rsidRPr="00B71FEC" w:rsidRDefault="00C96389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28600,0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C9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36400,0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89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89" w:rsidRPr="00B71FEC" w:rsidRDefault="00C96389" w:rsidP="00D7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D7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D7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D7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D7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89" w:rsidRPr="00B71FEC" w:rsidRDefault="00C96389" w:rsidP="001B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B419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96389" w:rsidRPr="00B71FEC" w:rsidTr="00537641">
        <w:trPr>
          <w:trHeight w:val="285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89" w:rsidRPr="00B71FEC" w:rsidRDefault="00C96389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89" w:rsidRPr="00B71FEC" w:rsidRDefault="00C96389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89" w:rsidRPr="00B71FEC" w:rsidRDefault="00C96389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муниципального образования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98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98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89" w:rsidRPr="00B71FEC" w:rsidRDefault="00C96389" w:rsidP="00C9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89" w:rsidRPr="00B71FEC" w:rsidRDefault="00C96389" w:rsidP="00D7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D7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D7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D7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D7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89" w:rsidRPr="00B71FEC" w:rsidRDefault="00C96389" w:rsidP="001B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419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C96389" w:rsidRPr="00B71FEC" w:rsidTr="00537641">
        <w:trPr>
          <w:trHeight w:val="30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89" w:rsidRPr="00B71FEC" w:rsidRDefault="00C96389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89" w:rsidRPr="00B71FEC" w:rsidRDefault="00C96389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89" w:rsidRPr="00B71FEC" w:rsidRDefault="00C96389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2996,0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8138,0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8748,0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89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89" w:rsidRPr="00B71FEC" w:rsidRDefault="00C96389" w:rsidP="00D7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D7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D7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D7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89" w:rsidRPr="00B71FEC" w:rsidRDefault="00C96389" w:rsidP="00D7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89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19882,0</w:t>
            </w:r>
          </w:p>
        </w:tc>
      </w:tr>
      <w:tr w:rsidR="008F2442" w:rsidRPr="00B71FEC" w:rsidTr="00537641">
        <w:trPr>
          <w:trHeight w:val="381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</w:t>
            </w:r>
          </w:p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2" w:rsidRPr="00B71FEC" w:rsidRDefault="008F2442" w:rsidP="00B55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реализации 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и прочие мероприятия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3205,2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3211,3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3404,2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3658,9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4410,3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C96389" w:rsidP="0002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212AF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12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6000,8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0212AF" w:rsidP="0002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6096</w:t>
            </w:r>
            <w:r w:rsidR="00C96389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02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12AF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02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0212A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12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C96389" w:rsidP="003A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A507A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50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442" w:rsidRPr="00B71FEC" w:rsidTr="00537641">
        <w:trPr>
          <w:trHeight w:val="30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442" w:rsidRPr="00B71FEC" w:rsidTr="00537641">
        <w:trPr>
          <w:trHeight w:val="30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9F4CBF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F2442" w:rsidRPr="00B71FEC" w:rsidTr="00537641">
        <w:trPr>
          <w:trHeight w:val="30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3129,2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3133,8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3326,7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3582,9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4346,8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C96389" w:rsidP="0002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0212AF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5937,3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0212AF" w:rsidP="0002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6032</w:t>
            </w:r>
            <w:r w:rsidR="00C96389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02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0212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02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12AF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12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C96389" w:rsidP="00AE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E300C">
              <w:rPr>
                <w:rFonts w:ascii="Times New Roman" w:eastAsia="Times New Roman" w:hAnsi="Times New Roman" w:cs="Times New Roman"/>
                <w:sz w:val="24"/>
                <w:szCs w:val="24"/>
              </w:rPr>
              <w:t>4940,0</w:t>
            </w:r>
          </w:p>
        </w:tc>
      </w:tr>
      <w:tr w:rsidR="008F2442" w:rsidRPr="00B71FEC" w:rsidTr="00537641">
        <w:trPr>
          <w:trHeight w:val="30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муниципального образования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C9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C96389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688,0</w:t>
            </w:r>
          </w:p>
        </w:tc>
      </w:tr>
      <w:tr w:rsidR="008F2442" w:rsidRPr="00B71FEC" w:rsidTr="00537641">
        <w:trPr>
          <w:trHeight w:val="30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2" w:rsidRPr="00B71FEC" w:rsidRDefault="008F2442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42" w:rsidRPr="00B71FEC" w:rsidRDefault="009F4CBF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442" w:rsidRPr="00B71FEC" w:rsidRDefault="008F2442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4CBF"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9408D" w:rsidRPr="00BD561D" w:rsidRDefault="00C9408D" w:rsidP="00C94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42AF" w:rsidRDefault="00B542AF" w:rsidP="00C9408D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</w:p>
    <w:p w:rsidR="00B542AF" w:rsidRDefault="00B542AF" w:rsidP="00C9408D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  <w:sectPr w:rsidR="00B542AF" w:rsidSect="008033EB">
          <w:pgSz w:w="16838" w:h="11906" w:orient="landscape"/>
          <w:pgMar w:top="719" w:right="1134" w:bottom="719" w:left="851" w:header="567" w:footer="567" w:gutter="0"/>
          <w:cols w:space="720"/>
          <w:docGrid w:linePitch="299"/>
        </w:sectPr>
      </w:pPr>
    </w:p>
    <w:p w:rsidR="00B542AF" w:rsidRPr="00B71FEC" w:rsidRDefault="00B542AF" w:rsidP="007A01D0">
      <w:pPr>
        <w:pStyle w:val="ConsPlusNormal"/>
        <w:widowControl/>
        <w:tabs>
          <w:tab w:val="left" w:pos="7230"/>
        </w:tabs>
        <w:ind w:left="4248"/>
        <w:outlineLvl w:val="2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Приложение №4</w:t>
      </w:r>
    </w:p>
    <w:p w:rsidR="007A01D0" w:rsidRPr="00B71FEC" w:rsidRDefault="007A01D0" w:rsidP="007A01D0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42AF" w:rsidRPr="00B71FEC">
        <w:rPr>
          <w:rFonts w:ascii="Times New Roman" w:hAnsi="Times New Roman" w:cs="Times New Roman"/>
          <w:sz w:val="28"/>
          <w:szCs w:val="28"/>
        </w:rPr>
        <w:t xml:space="preserve">к паспорту муниципальной программы </w:t>
      </w:r>
      <w:r w:rsidRPr="00B71FE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A01D0" w:rsidRPr="00B71FEC" w:rsidRDefault="007A01D0" w:rsidP="007A01D0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 </w:t>
      </w:r>
      <w:r w:rsidR="00B542AF" w:rsidRPr="00B71FEC">
        <w:rPr>
          <w:rFonts w:ascii="Times New Roman" w:hAnsi="Times New Roman" w:cs="Times New Roman"/>
          <w:sz w:val="28"/>
          <w:szCs w:val="28"/>
        </w:rPr>
        <w:t>Саянского района «Развитие сельского хозяйства и</w:t>
      </w:r>
      <w:r w:rsidRPr="00B71FEC">
        <w:rPr>
          <w:rFonts w:ascii="Times New Roman" w:hAnsi="Times New Roman" w:cs="Times New Roman"/>
          <w:sz w:val="28"/>
          <w:szCs w:val="28"/>
        </w:rPr>
        <w:t xml:space="preserve"> </w:t>
      </w:r>
      <w:r w:rsidR="00B542AF" w:rsidRPr="00B71FEC">
        <w:rPr>
          <w:rFonts w:ascii="Times New Roman" w:hAnsi="Times New Roman" w:cs="Times New Roman"/>
          <w:sz w:val="28"/>
          <w:szCs w:val="28"/>
        </w:rPr>
        <w:t xml:space="preserve">регулирование рынков сельскохозяйственной </w:t>
      </w:r>
      <w:r w:rsidRPr="00B71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2AF" w:rsidRPr="00B71FEC" w:rsidRDefault="007A01D0" w:rsidP="007A01D0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      </w:t>
      </w:r>
      <w:r w:rsidR="00B542AF" w:rsidRPr="00B71FEC">
        <w:rPr>
          <w:rFonts w:ascii="Times New Roman" w:hAnsi="Times New Roman" w:cs="Times New Roman"/>
          <w:sz w:val="28"/>
          <w:szCs w:val="28"/>
        </w:rPr>
        <w:t xml:space="preserve">продукции, </w:t>
      </w:r>
      <w:r w:rsidRPr="00B71FEC">
        <w:rPr>
          <w:rFonts w:ascii="Times New Roman" w:hAnsi="Times New Roman" w:cs="Times New Roman"/>
          <w:sz w:val="28"/>
          <w:szCs w:val="28"/>
        </w:rPr>
        <w:t xml:space="preserve"> </w:t>
      </w:r>
      <w:r w:rsidR="00B542AF" w:rsidRPr="00B71FEC">
        <w:rPr>
          <w:rFonts w:ascii="Times New Roman" w:hAnsi="Times New Roman" w:cs="Times New Roman"/>
          <w:sz w:val="28"/>
          <w:szCs w:val="28"/>
        </w:rPr>
        <w:t>сырья и продовольствия»</w:t>
      </w:r>
    </w:p>
    <w:p w:rsidR="00B542AF" w:rsidRDefault="00B542AF" w:rsidP="00B542A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16DBA" w:rsidRPr="00B71FEC" w:rsidRDefault="00416DBA" w:rsidP="00B542A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542AF" w:rsidRPr="00B71FEC" w:rsidRDefault="00B542AF" w:rsidP="00B542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1</w:t>
      </w:r>
    </w:p>
    <w:p w:rsidR="00B542AF" w:rsidRPr="00B71FEC" w:rsidRDefault="00B542AF" w:rsidP="00B542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b/>
          <w:bCs/>
          <w:sz w:val="28"/>
          <w:szCs w:val="28"/>
        </w:rPr>
        <w:t>«Поддержка малых форм хозяйствования»</w:t>
      </w:r>
    </w:p>
    <w:p w:rsidR="00B542AF" w:rsidRPr="00B71FEC" w:rsidRDefault="00B542AF" w:rsidP="00B54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542AF" w:rsidRPr="00416DBA" w:rsidRDefault="00B542AF" w:rsidP="00416DBA">
      <w:pPr>
        <w:pStyle w:val="a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16DBA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p w:rsidR="00416DBA" w:rsidRPr="00416DBA" w:rsidRDefault="00416DBA" w:rsidP="00416DBA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22"/>
        <w:gridCol w:w="7894"/>
      </w:tblGrid>
      <w:tr w:rsidR="00B542AF" w:rsidRPr="00B71FEC" w:rsidTr="00B55B6E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542AF" w:rsidP="00B55B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542AF" w:rsidP="0009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малых форм хозяйствования</w:t>
            </w: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71FEC">
              <w:rPr>
                <w:rFonts w:ascii="Times New Roman" w:hAnsi="Times New Roman" w:cs="Times New Roman"/>
                <w:sz w:val="28"/>
                <w:szCs w:val="28"/>
              </w:rPr>
              <w:br/>
              <w:t>(далее - подпрограмма)</w:t>
            </w:r>
          </w:p>
        </w:tc>
      </w:tr>
      <w:tr w:rsidR="00B542AF" w:rsidRPr="00B71FEC" w:rsidTr="00B55B6E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542AF" w:rsidP="00B55B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542AF" w:rsidP="00B55B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B542AF" w:rsidRPr="00B71FEC" w:rsidTr="00B55B6E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542AF" w:rsidP="00B55B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542AF" w:rsidP="00B55B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</w:p>
        </w:tc>
      </w:tr>
      <w:tr w:rsidR="00B542AF" w:rsidRPr="00B71FEC" w:rsidTr="00B55B6E">
        <w:trPr>
          <w:trHeight w:val="82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542AF" w:rsidP="00B55B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542AF" w:rsidP="00B55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поддержка и дальнейшее развития малых форм хозяйствования на селе и повышение уровня доходов сельского населения</w:t>
            </w:r>
          </w:p>
        </w:tc>
      </w:tr>
      <w:tr w:rsidR="00B542AF" w:rsidRPr="00B71FEC" w:rsidTr="00B55B6E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542AF" w:rsidP="00B55B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542AF" w:rsidP="00B55B6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увеличения количества крестьянских (фермерских) хозяйств и их развития;</w:t>
            </w:r>
          </w:p>
          <w:p w:rsidR="00B542AF" w:rsidRPr="00B71FEC" w:rsidRDefault="00B542AF" w:rsidP="00B55B6E">
            <w:pPr>
              <w:pStyle w:val="1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EC">
              <w:rPr>
                <w:rFonts w:ascii="Times New Roman" w:hAnsi="Times New Roman"/>
                <w:sz w:val="28"/>
                <w:szCs w:val="28"/>
              </w:rPr>
              <w:t xml:space="preserve"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 </w:t>
            </w:r>
          </w:p>
          <w:p w:rsidR="00B542AF" w:rsidRPr="00B71FEC" w:rsidRDefault="00B542AF" w:rsidP="00B55B6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коммерческих кредитов малым формам хозяйствования на селе.</w:t>
            </w:r>
          </w:p>
        </w:tc>
      </w:tr>
      <w:tr w:rsidR="00B542AF" w:rsidRPr="00B71FEC" w:rsidTr="00B55B6E">
        <w:trPr>
          <w:trHeight w:val="1124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542AF" w:rsidP="00B55B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B71FEC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542AF" w:rsidP="00B55B6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(в 2019 году 4 единицы, рост к 2015 году – 33%); </w:t>
            </w:r>
          </w:p>
          <w:p w:rsidR="00B542AF" w:rsidRPr="00B71FEC" w:rsidRDefault="00B542AF" w:rsidP="00B55B6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AF" w:rsidRPr="00B71FEC" w:rsidTr="00B55B6E">
        <w:trPr>
          <w:trHeight w:val="84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542AF" w:rsidP="00B55B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B71FEC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542AF" w:rsidP="00F423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2016-202</w:t>
            </w:r>
            <w:r w:rsidR="00F4231C" w:rsidRPr="00B71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542AF" w:rsidRPr="00B71FEC" w:rsidTr="00B55B6E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542AF" w:rsidP="00B55B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B71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E1DDB" w:rsidP="009F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="00B542AF"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Объем финансирования подпрограммы на период 2016 -202</w:t>
            </w:r>
            <w:r w:rsidR="009F2906"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542AF"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42AF"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годы составит 221,3 тыс. рублей, в том числе: </w:t>
            </w:r>
          </w:p>
          <w:p w:rsidR="00B542AF" w:rsidRPr="00B71FEC" w:rsidRDefault="00B542AF" w:rsidP="00B55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федерального бюджета в 2016г</w:t>
            </w:r>
            <w:r w:rsidR="009F2906"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88,9 тыс.рублей;</w:t>
            </w:r>
          </w:p>
          <w:p w:rsidR="00B542AF" w:rsidRPr="00B71FEC" w:rsidRDefault="00B542AF" w:rsidP="009F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краевого бюджета – 132,4</w:t>
            </w: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рублей, из них:</w:t>
            </w:r>
          </w:p>
          <w:p w:rsidR="00B542AF" w:rsidRPr="00B71FEC" w:rsidRDefault="00B542AF" w:rsidP="00B55B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2016 г. – 22,2 тыс. рублей; </w:t>
            </w:r>
          </w:p>
          <w:p w:rsidR="00B542AF" w:rsidRPr="00B71FEC" w:rsidRDefault="00B542AF" w:rsidP="00B55B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в 2017 г. – 82,3 тыс. рублей;</w:t>
            </w:r>
          </w:p>
          <w:p w:rsidR="00B542AF" w:rsidRPr="00B71FEC" w:rsidRDefault="00B542AF" w:rsidP="00B55B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в 2018 г. – 26,3 тыс.рублей;</w:t>
            </w:r>
          </w:p>
          <w:p w:rsidR="00B542AF" w:rsidRPr="00B71FEC" w:rsidRDefault="00B542AF" w:rsidP="00B55B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в 2019 г. – 1,6 тыс.рублей;</w:t>
            </w:r>
          </w:p>
          <w:p w:rsidR="00B542AF" w:rsidRPr="00B71FEC" w:rsidRDefault="00B542AF" w:rsidP="00B55B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в 2020 г. – 0;</w:t>
            </w:r>
          </w:p>
          <w:p w:rsidR="00B542AF" w:rsidRPr="00B71FEC" w:rsidRDefault="00B542AF" w:rsidP="00B55B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в 2021 г. – 0;</w:t>
            </w:r>
          </w:p>
          <w:p w:rsidR="00B542AF" w:rsidRPr="00B71FEC" w:rsidRDefault="00B542AF" w:rsidP="00B55B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в 2022 г. – 0;</w:t>
            </w:r>
          </w:p>
          <w:p w:rsidR="00B542AF" w:rsidRPr="00B71FEC" w:rsidRDefault="00B542AF" w:rsidP="00B55B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в 2023 г. – 0;</w:t>
            </w:r>
          </w:p>
          <w:p w:rsidR="00B542AF" w:rsidRPr="00B71FEC" w:rsidRDefault="00B542AF" w:rsidP="009F29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в 2024 г. – 0</w:t>
            </w:r>
            <w:r w:rsidR="009F2906" w:rsidRPr="00B71F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2906" w:rsidRPr="00B71FEC" w:rsidRDefault="009F2906" w:rsidP="009F29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в 2025 г. – 0.</w:t>
            </w:r>
          </w:p>
        </w:tc>
      </w:tr>
      <w:tr w:rsidR="00B542AF" w:rsidRPr="00B71FEC" w:rsidTr="00B55B6E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542AF" w:rsidP="00B55B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542AF" w:rsidP="00B55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</w:p>
          <w:p w:rsidR="00B542AF" w:rsidRPr="00B71FEC" w:rsidRDefault="00B542AF" w:rsidP="00B55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МКУ «Финансово-экономическое управление администрации Саянского района»</w:t>
            </w:r>
          </w:p>
          <w:p w:rsidR="00B542AF" w:rsidRPr="00B71FEC" w:rsidRDefault="00B542AF" w:rsidP="00B55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Контрольно-счетный орган </w:t>
            </w:r>
          </w:p>
        </w:tc>
      </w:tr>
    </w:tbl>
    <w:p w:rsidR="00B542AF" w:rsidRPr="00B71FEC" w:rsidRDefault="00B542AF" w:rsidP="00B542A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1FEC">
        <w:rPr>
          <w:rFonts w:ascii="Times New Roman" w:hAnsi="Times New Roman" w:cs="Times New Roman"/>
          <w:b/>
          <w:sz w:val="28"/>
          <w:szCs w:val="28"/>
        </w:rPr>
        <w:t>2. Постановка  районной проблемы и обоснование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EC">
        <w:rPr>
          <w:rFonts w:ascii="Times New Roman" w:hAnsi="Times New Roman" w:cs="Times New Roman"/>
          <w:b/>
          <w:sz w:val="28"/>
          <w:szCs w:val="28"/>
        </w:rPr>
        <w:t>необходимости разработки подпрограммы</w:t>
      </w:r>
    </w:p>
    <w:p w:rsidR="00B542AF" w:rsidRPr="00B71FEC" w:rsidRDefault="0046332D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542AF" w:rsidRPr="00B71FEC">
          <w:rPr>
            <w:rStyle w:val="a7"/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B542AF" w:rsidRPr="00B71FE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30.11.2010 № 2136-р утверждена Концепция устойчивого развития сельских территорий Российской Федерации на период до 2020 года (далее – Концепция). Концепцией определено,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отраслей, в первую очередь в агропромышленном комплексе за счет: 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поддержки эффективной занятости в сфере малого и среднего сельскохозяйственного предпринимательства и потребительской кооперации, включая крестьянские (фермерские) хозяйства и товарные личные подсобные хозяйства; 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повышение эффективности занятости и использования форм семейной занятости в личных подсобных хозяйствах, путем их кооперирования, в том числе с крестьянскими (фермерскими) хозяйствами, перерабатывающими и обслуживающими производствами. 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Государственная поддержка малых форм хозяйствования на селе является важным фактором повышения доходов и уровня жизни сельского населения, обеспечения занятости, устойчивого развития сельских территорий. 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Малые формы хозяйствования, представленные крестьянскими (фермерскими) хозяйствами, индивидуальными предпринимателями, осуществляющими сельскохозяйственную деятельность, гражданами, ведущими личное подсобное хозяйство, сельскохозяйственными потребительскими кооперативами, являются полноправными участниками многоукладной аграрной экономики Саянского района. 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велика роль малых форм хозяйствования в сельских поселениях, где отсутствуют сельскохозяйственные организации или расположены нерентабельные сельскохозяйственные организации. 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На 01.10.202</w:t>
      </w:r>
      <w:r w:rsidR="00BF58CE" w:rsidRPr="00B71FEC">
        <w:rPr>
          <w:rFonts w:ascii="Times New Roman" w:hAnsi="Times New Roman" w:cs="Times New Roman"/>
          <w:sz w:val="28"/>
          <w:szCs w:val="28"/>
        </w:rPr>
        <w:t>2</w:t>
      </w:r>
      <w:r w:rsidRPr="00B71FEC">
        <w:rPr>
          <w:rFonts w:ascii="Times New Roman" w:hAnsi="Times New Roman" w:cs="Times New Roman"/>
          <w:sz w:val="28"/>
          <w:szCs w:val="28"/>
        </w:rPr>
        <w:t xml:space="preserve"> года в районе находится 2</w:t>
      </w:r>
      <w:r w:rsidR="00BF58CE" w:rsidRPr="00B71FEC">
        <w:rPr>
          <w:rFonts w:ascii="Times New Roman" w:hAnsi="Times New Roman" w:cs="Times New Roman"/>
          <w:sz w:val="28"/>
          <w:szCs w:val="28"/>
        </w:rPr>
        <w:t>0</w:t>
      </w:r>
      <w:r w:rsidRPr="00B71FEC"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</w:t>
      </w:r>
      <w:r w:rsidR="00BF58CE" w:rsidRPr="00B71FEC">
        <w:rPr>
          <w:rFonts w:ascii="Times New Roman" w:hAnsi="Times New Roman" w:cs="Times New Roman"/>
          <w:sz w:val="28"/>
          <w:szCs w:val="28"/>
        </w:rPr>
        <w:t>, 5 индивидуальных предпринимателей</w:t>
      </w:r>
      <w:r w:rsidRPr="00B71FEC">
        <w:rPr>
          <w:rFonts w:ascii="Times New Roman" w:hAnsi="Times New Roman" w:cs="Times New Roman"/>
          <w:sz w:val="28"/>
          <w:szCs w:val="28"/>
        </w:rPr>
        <w:t xml:space="preserve"> и 5</w:t>
      </w:r>
      <w:r w:rsidR="00BF58CE" w:rsidRPr="00B71FEC">
        <w:rPr>
          <w:rFonts w:ascii="Times New Roman" w:hAnsi="Times New Roman" w:cs="Times New Roman"/>
          <w:sz w:val="28"/>
          <w:szCs w:val="28"/>
        </w:rPr>
        <w:t>3</w:t>
      </w:r>
      <w:r w:rsidRPr="00B71FEC">
        <w:rPr>
          <w:rFonts w:ascii="Times New Roman" w:hAnsi="Times New Roman" w:cs="Times New Roman"/>
          <w:sz w:val="28"/>
          <w:szCs w:val="28"/>
        </w:rPr>
        <w:t>6</w:t>
      </w:r>
      <w:r w:rsidR="00BF58CE" w:rsidRPr="00B71FEC">
        <w:rPr>
          <w:rFonts w:ascii="Times New Roman" w:hAnsi="Times New Roman" w:cs="Times New Roman"/>
          <w:sz w:val="28"/>
          <w:szCs w:val="28"/>
        </w:rPr>
        <w:t>5</w:t>
      </w:r>
      <w:r w:rsidRPr="00B71FEC">
        <w:rPr>
          <w:rFonts w:ascii="Times New Roman" w:hAnsi="Times New Roman" w:cs="Times New Roman"/>
          <w:sz w:val="28"/>
          <w:szCs w:val="28"/>
        </w:rPr>
        <w:t xml:space="preserve"> личных подсобных хозяйств.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В совокупности крестьянскими (фермерскими) хозяйствами</w:t>
      </w:r>
      <w:r w:rsidR="003A2809" w:rsidRPr="00B71FEC">
        <w:rPr>
          <w:rFonts w:ascii="Times New Roman" w:hAnsi="Times New Roman" w:cs="Times New Roman"/>
          <w:sz w:val="28"/>
          <w:szCs w:val="28"/>
        </w:rPr>
        <w:t>, индивидуальными предпринимателями</w:t>
      </w:r>
      <w:r w:rsidRPr="00B71FEC">
        <w:rPr>
          <w:rFonts w:ascii="Times New Roman" w:hAnsi="Times New Roman" w:cs="Times New Roman"/>
          <w:sz w:val="28"/>
          <w:szCs w:val="28"/>
        </w:rPr>
        <w:t xml:space="preserve"> и гражданами, ведущими личное подсобное хозяйство, в 202</w:t>
      </w:r>
      <w:r w:rsidR="003A2809" w:rsidRPr="00B71FEC">
        <w:rPr>
          <w:rFonts w:ascii="Times New Roman" w:hAnsi="Times New Roman" w:cs="Times New Roman"/>
          <w:sz w:val="28"/>
          <w:szCs w:val="28"/>
        </w:rPr>
        <w:t>1</w:t>
      </w:r>
      <w:r w:rsidRPr="00B71FEC">
        <w:rPr>
          <w:rFonts w:ascii="Times New Roman" w:hAnsi="Times New Roman" w:cs="Times New Roman"/>
          <w:sz w:val="28"/>
          <w:szCs w:val="28"/>
        </w:rPr>
        <w:t xml:space="preserve"> году произведено валовой продукции сельского хозяйства стоимостью </w:t>
      </w:r>
      <w:r w:rsidR="003A2809" w:rsidRPr="00B71FEC">
        <w:rPr>
          <w:rFonts w:ascii="Times New Roman" w:hAnsi="Times New Roman" w:cs="Times New Roman"/>
          <w:sz w:val="28"/>
          <w:szCs w:val="28"/>
        </w:rPr>
        <w:t>1013</w:t>
      </w:r>
      <w:r w:rsidRPr="00B71FEC">
        <w:rPr>
          <w:rFonts w:ascii="Times New Roman" w:hAnsi="Times New Roman" w:cs="Times New Roman"/>
          <w:sz w:val="28"/>
          <w:szCs w:val="28"/>
        </w:rPr>
        <w:t>,</w:t>
      </w:r>
      <w:r w:rsidR="003A2809" w:rsidRPr="00B71FEC">
        <w:rPr>
          <w:rFonts w:ascii="Times New Roman" w:hAnsi="Times New Roman" w:cs="Times New Roman"/>
          <w:sz w:val="28"/>
          <w:szCs w:val="28"/>
        </w:rPr>
        <w:t>5 тыс. рублей или 8</w:t>
      </w:r>
      <w:r w:rsidRPr="00B71FEC">
        <w:rPr>
          <w:rFonts w:ascii="Times New Roman" w:hAnsi="Times New Roman" w:cs="Times New Roman"/>
          <w:sz w:val="28"/>
          <w:szCs w:val="28"/>
        </w:rPr>
        <w:t>1,</w:t>
      </w:r>
      <w:r w:rsidR="003A2809" w:rsidRPr="00B71FEC">
        <w:rPr>
          <w:rFonts w:ascii="Times New Roman" w:hAnsi="Times New Roman" w:cs="Times New Roman"/>
          <w:sz w:val="28"/>
          <w:szCs w:val="28"/>
        </w:rPr>
        <w:t>4</w:t>
      </w:r>
      <w:r w:rsidRPr="00B71FEC">
        <w:rPr>
          <w:rFonts w:ascii="Times New Roman" w:hAnsi="Times New Roman" w:cs="Times New Roman"/>
          <w:sz w:val="28"/>
          <w:szCs w:val="28"/>
        </w:rPr>
        <w:t>% всей произведенной продукции в общем объеме продукции сельского хозяйства.</w:t>
      </w:r>
    </w:p>
    <w:p w:rsidR="00B542AF" w:rsidRPr="00B71FEC" w:rsidRDefault="00B542AF" w:rsidP="00B5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Граждане, ведущие личное подсобное хозяйство, крестьянские (фермерские) хозяйства и индивидуальные предприниматели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 </w:t>
      </w:r>
    </w:p>
    <w:p w:rsidR="00B542AF" w:rsidRPr="00B71FEC" w:rsidRDefault="00B542AF" w:rsidP="00B5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Решение таких проблем, как слабая материально-техническая база, экстенсивные методы ведения хозяйства, сложности со сбытом произведенной продукции возможно путем создания на основе кооперации мелких товаропроизводителей снабженческих, сбытовых, перерабатывающих и других сельскохозяйственных потребительских кооперативов.</w:t>
      </w:r>
    </w:p>
    <w:p w:rsidR="00B542AF" w:rsidRPr="00B71FEC" w:rsidRDefault="00B542AF" w:rsidP="00B5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Необходимость решения вышеназванных проблем требует наличия соответствующей подпрограммы поддержки малых форм хозяйствования в сельской местности. 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Реализация мероприятий подпрограммы улучшит социально-экономическую ситуацию, обеспечит активизацию малого предпринимательства в сельской местности, повысит эффективность агропромышленного комплекса Саянского района в целом на основе осуществления мероприятий, согласованных между собой по срокам, ресурсам и исполнителям.</w:t>
      </w:r>
    </w:p>
    <w:p w:rsidR="003A2809" w:rsidRPr="00B71FEC" w:rsidRDefault="003A2809" w:rsidP="00B542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2809" w:rsidRPr="00B71FEC" w:rsidRDefault="003A2809" w:rsidP="00B542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1FEC">
        <w:rPr>
          <w:rFonts w:ascii="Times New Roman" w:hAnsi="Times New Roman" w:cs="Times New Roman"/>
          <w:b/>
          <w:sz w:val="28"/>
          <w:szCs w:val="28"/>
        </w:rPr>
        <w:t>3. Основная цель, задачи, этапы и сроки выполнения подпрограммы, целевые индикаторы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Подпрограмма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индивидуальные предприниматели, занимающиеся сельскохозяйственным производством, личные подсобные хозяйства, сельскохозяйственные потребительские кооперативы, малые сельскохозяйственные организации.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Учитывая серьезный вклад в экономику отрасли, развитие малых форм хозяйствования в сельской местности является важнейшим условием обеспечения развития сельских территорий. 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lastRenderedPageBreak/>
        <w:t xml:space="preserve">Целью подпрограммы является поддержка и дальнейшее развития малых форм хозяйствования на селе и повышение уровня доходов сельского населения. 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Данная цель будет достигнута за счет реализации следующих задач: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создание условий для увеличения количества крестьянских (фермерских) хозяйств и их развития;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 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обеспечение доступности коммерческих кредитов малым формам хозяйствования на селе.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Достижением поставленных целей и задач по развитию малых форм хозяйствования обоснован выбор подпрограммных мероприятий.</w:t>
      </w:r>
    </w:p>
    <w:p w:rsidR="00B542AF" w:rsidRPr="00B71FEC" w:rsidRDefault="00B542AF" w:rsidP="00B5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B542AF" w:rsidRPr="00B71FEC" w:rsidRDefault="00B542AF" w:rsidP="00B5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- 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поддержки;</w:t>
      </w:r>
    </w:p>
    <w:p w:rsidR="00B542AF" w:rsidRPr="00B71FEC" w:rsidRDefault="00B542AF" w:rsidP="00B5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- 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деятельности.</w:t>
      </w:r>
    </w:p>
    <w:p w:rsidR="00B542AF" w:rsidRPr="00B71FEC" w:rsidRDefault="00B542AF" w:rsidP="00B5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Срок реализации подпрограммы: 2016 - 202</w:t>
      </w:r>
      <w:r w:rsidR="0069322E" w:rsidRPr="00B71FEC">
        <w:rPr>
          <w:rFonts w:ascii="Times New Roman" w:hAnsi="Times New Roman" w:cs="Times New Roman"/>
          <w:sz w:val="28"/>
          <w:szCs w:val="28"/>
        </w:rPr>
        <w:t>5</w:t>
      </w:r>
      <w:r w:rsidRPr="00B71FE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542AF" w:rsidRPr="00B71FEC" w:rsidRDefault="00B542AF" w:rsidP="00B5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Решение поставленной цели и задач определяется достижением целевых индикаторов, представленных в приложении № 1 к настоящей подпрограмме.</w:t>
      </w:r>
    </w:p>
    <w:p w:rsidR="00AB7589" w:rsidRPr="00B71FEC" w:rsidRDefault="00AB7589" w:rsidP="00B5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EC">
        <w:rPr>
          <w:rFonts w:ascii="Times New Roman" w:hAnsi="Times New Roman" w:cs="Times New Roman"/>
          <w:b/>
          <w:sz w:val="28"/>
          <w:szCs w:val="28"/>
        </w:rPr>
        <w:t>4. Механизм реализации подпрограммы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1. Понятия и основные принципы государственной поддержки субъектов агропромышленного комплекса края предусмотрены </w:t>
      </w:r>
      <w:hyperlink r:id="rId14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B71FEC">
        <w:rPr>
          <w:rFonts w:ascii="Times New Roman" w:hAnsi="Times New Roman" w:cs="Times New Roman"/>
          <w:sz w:val="28"/>
          <w:szCs w:val="28"/>
        </w:rPr>
        <w:t xml:space="preserve"> Закона края от 21.02.2006 № 17-4487 «О государственной поддержке субъектов агропромышленного комплекса края» (далее - Закон края от 21.02.2006 N 17-4487).</w:t>
      </w:r>
    </w:p>
    <w:p w:rsidR="00B542AF" w:rsidRPr="00B71FEC" w:rsidRDefault="00B542AF" w:rsidP="00B5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2. В настоящей подпрограмме используются следующие понятия:</w:t>
      </w:r>
    </w:p>
    <w:p w:rsidR="00B542AF" w:rsidRPr="00B71FEC" w:rsidRDefault="00B542AF" w:rsidP="00B5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малые формы хозяйствования (далее – МФХ) – сельскохозяйственные потребительские кооперативы, крестьянские (фермерские) хозяйства, граждане, ведущие личное подсобное хозяйство и индивидуальные предприниматели, являющиеся сельскохозяйственными товаропроизводителями;</w:t>
      </w:r>
    </w:p>
    <w:p w:rsidR="00B542AF" w:rsidRPr="00B71FEC" w:rsidRDefault="00B542AF" w:rsidP="00B5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сельская местность –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продукции. Перечень таких сельских населенных пунктов и рабочих поселков на территории Красноярского края определяется министерством;</w:t>
      </w:r>
    </w:p>
    <w:p w:rsidR="00B542AF" w:rsidRPr="00B71FEC" w:rsidRDefault="00B542AF" w:rsidP="00B5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lastRenderedPageBreak/>
        <w:t>семейная животноводческая ферма – производственный объект, предназначенный для выращивания и содержания сельскохозяйственных животных, находящийся в собственности или пользовании крестьянского (фермерского) хозяйства;</w:t>
      </w:r>
    </w:p>
    <w:p w:rsidR="00B542AF" w:rsidRPr="00B71FEC" w:rsidRDefault="00B542AF" w:rsidP="00B5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сельскохозяйственный потребительский кооператив – сельскохозяйственный потребительский кооператив, созданный и осуществляющий деятельность в соответствии с Федеральным </w:t>
      </w:r>
      <w:hyperlink r:id="rId15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1FEC">
        <w:rPr>
          <w:rFonts w:ascii="Times New Roman" w:hAnsi="Times New Roman" w:cs="Times New Roman"/>
          <w:sz w:val="28"/>
          <w:szCs w:val="28"/>
        </w:rPr>
        <w:t xml:space="preserve"> от 08.12.1995 № 193-ФЗ «О сельскохозяйственной кооперации»;</w:t>
      </w:r>
    </w:p>
    <w:p w:rsidR="00B542AF" w:rsidRPr="00B71FEC" w:rsidRDefault="00B542AF" w:rsidP="00B5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ревизионный союз сельскохозяйственных кооперативов – союз сельскохозяйственных кооперативов, осуществляющий ревизию финансово-хозяйственной деятельности входящих в него кооперативов, союзов кооперативов, координацию этой деятельности, представление и защиту имущественных интересов кооперативов, оказание членам ревизионного союза сопутствующих ревизиям услуг, а также иные функции, предусмотренные Федеральным </w:t>
      </w:r>
      <w:hyperlink r:id="rId16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1FEC">
        <w:rPr>
          <w:rFonts w:ascii="Times New Roman" w:hAnsi="Times New Roman" w:cs="Times New Roman"/>
          <w:sz w:val="28"/>
          <w:szCs w:val="28"/>
        </w:rPr>
        <w:t xml:space="preserve"> от 08.12.1995 № 193-ФЗ «О сельскохозяйственной кооперации» (далее – ревизионный союз);</w:t>
      </w:r>
    </w:p>
    <w:p w:rsidR="00B542AF" w:rsidRPr="00B71FEC" w:rsidRDefault="00B542AF" w:rsidP="00B5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сельская торговля – торговая деятельность в сельской местности;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торговый объект –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Используемые в настоящей подпрограмме понятия понимаются в том значении, в котором они используются в </w:t>
      </w:r>
      <w:hyperlink r:id="rId17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Законе</w:t>
        </w:r>
      </w:hyperlink>
      <w:r w:rsidRPr="00B71FEC">
        <w:rPr>
          <w:rFonts w:ascii="Times New Roman" w:hAnsi="Times New Roman" w:cs="Times New Roman"/>
          <w:sz w:val="28"/>
          <w:szCs w:val="28"/>
        </w:rPr>
        <w:t xml:space="preserve"> края от 21.02.2006 № 17-4487.</w:t>
      </w:r>
    </w:p>
    <w:p w:rsidR="00B542AF" w:rsidRPr="00B71FEC" w:rsidRDefault="00B542AF" w:rsidP="00B5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3. Средства государственной поддержки сельскохозяйственного производства из краевого бюджета предоставляются МФХ при соблюдении условий, предусмотренных </w:t>
      </w:r>
      <w:hyperlink r:id="rId18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71F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2</w:t>
        </w:r>
      </w:hyperlink>
      <w:r w:rsidRPr="00B71FE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4 статьи 8</w:t>
        </w:r>
      </w:hyperlink>
      <w:r w:rsidRPr="00B71FEC">
        <w:rPr>
          <w:rFonts w:ascii="Times New Roman" w:hAnsi="Times New Roman" w:cs="Times New Roman"/>
          <w:sz w:val="28"/>
          <w:szCs w:val="28"/>
        </w:rPr>
        <w:t xml:space="preserve"> Закона края от 21.02.2006 № 17-4487. Для кооперативов обязательным условием предоставления государственной поддержки является членство в ревизионном союзе.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Настоящей подпрограммой могут устанавливаться иные условия предоставления государственной поддержки МФХ.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4. Источниками финансирования мероприятий подпрограммы являются средства краевого бюджета.</w:t>
      </w:r>
    </w:p>
    <w:p w:rsidR="00B542AF" w:rsidRPr="00B71FEC" w:rsidRDefault="00B542AF" w:rsidP="00B5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5. Участие в мероприятиях подпрограммы является добровольным.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Органы местного самоуправления осуществляют проверку комплектности и правильности оформления представленных документов и направляют их в министерство сельского хозяйства.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6.МФХ в соответствии с законодательством Российской Федерации несут ответственность за достоверность сведений, содержащихся в документах, представляемых ими для включения в перечень получателей субсидий и получения субсидий.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7.Субъект МФХ вправе представить указанные документы в орган местного самоуправления по собственной инициативе.</w:t>
      </w:r>
    </w:p>
    <w:p w:rsidR="00AB7589" w:rsidRPr="00B71FEC" w:rsidRDefault="00AB7589" w:rsidP="00B542AF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7200" w:rsidRPr="00B71FEC" w:rsidRDefault="00B542AF" w:rsidP="00B542AF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1F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Обеспечение доступности коммерческих кредитов </w:t>
      </w:r>
    </w:p>
    <w:p w:rsidR="00B542AF" w:rsidRPr="00B71FEC" w:rsidRDefault="00B542AF" w:rsidP="00B542AF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1FEC">
        <w:rPr>
          <w:rFonts w:ascii="Times New Roman" w:hAnsi="Times New Roman" w:cs="Times New Roman"/>
          <w:b/>
          <w:sz w:val="28"/>
          <w:szCs w:val="28"/>
        </w:rPr>
        <w:t>малым формам хозяйствования на селе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1.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</w:t>
      </w:r>
      <w:r w:rsidRPr="00B71FEC">
        <w:rPr>
          <w:rFonts w:ascii="Times New Roman" w:eastAsia="Times New Roman" w:hAnsi="Times New Roman" w:cs="Times New Roman"/>
          <w:sz w:val="28"/>
          <w:szCs w:val="28"/>
        </w:rPr>
        <w:t>на развитие малых форм хозяйствования.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Средства в форме субсидий на возмещение части затрат на уплату процентов предоставляются: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в) гражданам, ведущим личное подсобное хозяйство на территории края, на возмещение части затрат на уплату процентов по кредитам, полученным в российских кредитных организациях (далее в настоящем подпункте – получатели субсидии, кредиты (займы)):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по кредитным договорам, заключенным после 1 января 2007 года на срок до 2 лет, - на приобретение горюче-смазочных материалов, топлива, минеральных удобрений, средств защиты растений, кормов, ветеринарных препаратов, семян, посадочного материала (включая рыбопосадочный), запасных частей и материалов для ремонта сельскохозяйственной техники, оборудования, грузовых автомобилей и тракторов, материалов для ремонта животноводческих помещений, электроэнергии, используемой для орошения, материалов для теплиц (включая грунт, песок, стекло, пленку по номенклатуре </w:t>
      </w:r>
      <w:hyperlink r:id="rId21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22 4518</w:t>
        </w:r>
      </w:hyperlink>
      <w:r w:rsidRPr="00B71FEC">
        <w:rPr>
          <w:rFonts w:ascii="Times New Roman" w:hAnsi="Times New Roman" w:cs="Times New Roman"/>
          <w:sz w:val="28"/>
          <w:szCs w:val="28"/>
        </w:rPr>
        <w:t xml:space="preserve">, поликарбонатный лист по номенклатуре </w:t>
      </w:r>
      <w:hyperlink r:id="rId22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22 9180</w:t>
        </w:r>
      </w:hyperlink>
      <w:r w:rsidRPr="00B71FEC">
        <w:rPr>
          <w:rFonts w:ascii="Times New Roman" w:hAnsi="Times New Roman" w:cs="Times New Roman"/>
          <w:sz w:val="28"/>
          <w:szCs w:val="28"/>
        </w:rPr>
        <w:t xml:space="preserve">, минеральную вату по номенклатуре </w:t>
      </w:r>
      <w:hyperlink r:id="rId23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57 6101</w:t>
        </w:r>
      </w:hyperlink>
      <w:r w:rsidRPr="00B71FEC">
        <w:rPr>
          <w:rFonts w:ascii="Times New Roman" w:hAnsi="Times New Roman" w:cs="Times New Roman"/>
          <w:sz w:val="28"/>
          <w:szCs w:val="28"/>
        </w:rPr>
        <w:t xml:space="preserve"> в соответствии с Общероссийским классификатором продукции ОК 005-93, строительные материалы и комплекты конструкций для строительства теплиц, капельной системы полива), молодняка сельскохозяйственных животных, на уплату страховых взносов при страховании сельскохозяйственной продукции, на закупку отечественного сельскохозяйственного сырья для первичной и промышленной переработки, при условии, что общая сумма указанных кредитов, полученных гражданами, ведущими личное подсобное хозяйство на территории края, в текущем году не превышает 300 тыс. рублей на одно хозяйство (далее в настоящем подпункте – субсидии);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по кредитным договорам, заключенным с 1 января 2005 года по 31 декабря 2012 года включительно на срок до 5 лет, - на приобретение сельскохозяйственной малогабаритной техники, тракторов мощностью до 100 лошадиных сил и агрегатируемых с ними сельскохозяйственных машин, грузоперевозящих автомобилей полной массой не более 3,5 тонны (далее в настоящем подпункте – субсидии);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по кредитным договорам, заключенным с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указанных кредитов, полученных гражданами, ведущими личное подсобное хозяйство на территории края, в текущем году, не превышает 700 тыс. рублей на одно хозяйство (далее в настоящем подпункте – субсидии);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lastRenderedPageBreak/>
        <w:t>по кредитным договорам, заключенным с 1 января 2010 года по 31 декабря 2012 года включительно на срок до 5 лет, - на приобретение машин, установок и аппаратов дождевальных и поливных, насосных станций (далее в настоящем подпункте – субсидии);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г) на уплату процентов по кредитам (займам), полученным на рефинансирование кредитов (займов), предусмотренных </w:t>
      </w:r>
      <w:hyperlink r:id="rId24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подпунктами «а</w:t>
        </w:r>
      </w:hyperlink>
      <w:r w:rsidRPr="00B71FEC">
        <w:rPr>
          <w:rFonts w:ascii="Times New Roman" w:hAnsi="Times New Roman" w:cs="Times New Roman"/>
          <w:sz w:val="28"/>
          <w:szCs w:val="28"/>
        </w:rPr>
        <w:t xml:space="preserve">», </w:t>
      </w:r>
      <w:hyperlink r:id="rId25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«</w:t>
        </w:r>
      </w:hyperlink>
      <w:r w:rsidRPr="00B71FEC">
        <w:rPr>
          <w:rFonts w:ascii="Times New Roman" w:hAnsi="Times New Roman" w:cs="Times New Roman"/>
          <w:sz w:val="28"/>
          <w:szCs w:val="28"/>
        </w:rPr>
        <w:t xml:space="preserve">б», </w:t>
      </w:r>
      <w:hyperlink r:id="rId26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«в»</w:t>
        </w:r>
      </w:hyperlink>
      <w:r w:rsidRPr="00B71FEC">
        <w:rPr>
          <w:rFonts w:ascii="Times New Roman" w:hAnsi="Times New Roman" w:cs="Times New Roman"/>
          <w:sz w:val="28"/>
          <w:szCs w:val="28"/>
        </w:rPr>
        <w:t xml:space="preserve"> настоящего подпункта, при условии, что суммарный срок пользования кредитами (займами) не превышает сроки, установленные предусмотренных </w:t>
      </w:r>
      <w:hyperlink r:id="rId27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подпунктами «а</w:t>
        </w:r>
      </w:hyperlink>
      <w:r w:rsidRPr="00B71FEC">
        <w:rPr>
          <w:rFonts w:ascii="Times New Roman" w:hAnsi="Times New Roman" w:cs="Times New Roman"/>
          <w:sz w:val="28"/>
          <w:szCs w:val="28"/>
        </w:rPr>
        <w:t xml:space="preserve">», </w:t>
      </w:r>
      <w:hyperlink r:id="rId28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«</w:t>
        </w:r>
      </w:hyperlink>
      <w:r w:rsidRPr="00B71FEC">
        <w:rPr>
          <w:rFonts w:ascii="Times New Roman" w:hAnsi="Times New Roman" w:cs="Times New Roman"/>
          <w:sz w:val="28"/>
          <w:szCs w:val="28"/>
        </w:rPr>
        <w:t xml:space="preserve">б», </w:t>
      </w:r>
      <w:hyperlink r:id="rId29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«в»</w:t>
        </w:r>
      </w:hyperlink>
      <w:r w:rsidRPr="00B71FEC">
        <w:rPr>
          <w:rFonts w:ascii="Times New Roman" w:hAnsi="Times New Roman" w:cs="Times New Roman"/>
          <w:sz w:val="28"/>
          <w:szCs w:val="28"/>
        </w:rPr>
        <w:t xml:space="preserve"> настоящего подпункта далее в настоящем подпункте – субсидии).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2. Субсидии предоставляются при соблюдении условий, предусмотренных 23</w:t>
      </w:r>
      <w:r w:rsidRPr="00B71FE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71FEC">
        <w:rPr>
          <w:rFonts w:ascii="Times New Roman" w:hAnsi="Times New Roman" w:cs="Times New Roman"/>
          <w:sz w:val="28"/>
          <w:szCs w:val="28"/>
        </w:rPr>
        <w:t xml:space="preserve"> Закона края № 17-4487.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3. Расчет размера субсидий осуществляется исходя из остатка ссудной задолженности, </w:t>
      </w:r>
      <w:hyperlink r:id="rId30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ставки</w:t>
        </w:r>
      </w:hyperlink>
      <w:r w:rsidRPr="00B71FEC">
        <w:rPr>
          <w:rFonts w:ascii="Times New Roman" w:hAnsi="Times New Roman" w:cs="Times New Roman"/>
          <w:sz w:val="28"/>
          <w:szCs w:val="28"/>
        </w:rPr>
        <w:t xml:space="preserve"> рефинансирования (учетной ставки) Центрального банка Российской Федерации, действующей на дату заключения кредитного договора (договора займа), а в случае заключения получателем субсидий дополнительного соглашения к кредитному договору (договору займа), связанного с изменением размера платы за пользование кредитом (займом), расчет размера субсидий осуществляется по ставке рефинансирования (учетной ставке) Центрального банка Российской Федерации, действующей на дату заключения дополнительного соглашения к кредитному договору (договору займа).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4. Если получатель субсидий получил кредит (заем) в иностранной валюте, то субсидии рассчитываются исходя из курса рубля к иностранной валюте, установленного Центральным банком Российской Федерации на дату уплаты процентов по кредиту (займу). Максимальный размер рассчитывается исходя из ставки по кредиту (займу), полученному в иностранной валюте, в размере 10,5 процента годовых.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5. </w:t>
      </w:r>
      <w:hyperlink r:id="rId31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71FEC">
        <w:rPr>
          <w:rFonts w:ascii="Times New Roman" w:hAnsi="Times New Roman" w:cs="Times New Roman"/>
          <w:sz w:val="28"/>
          <w:szCs w:val="28"/>
        </w:rPr>
        <w:t xml:space="preserve"> предоставления субсидий, предусмотренных подпунктом 1 настоящего пункта, в том числе перечень, формы и сроки представления и рассмотрения документов, необходимых для получения субсидий, утверждается Правительством Красноярского края.</w:t>
      </w:r>
    </w:p>
    <w:p w:rsidR="00AD0869" w:rsidRPr="00B71FEC" w:rsidRDefault="00AD0869" w:rsidP="00B542A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619CE" w:rsidRPr="00B71FEC" w:rsidRDefault="00A619CE" w:rsidP="00B542A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542AF" w:rsidRPr="00B71FEC" w:rsidRDefault="00B542AF" w:rsidP="00B542A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1FEC">
        <w:rPr>
          <w:rFonts w:ascii="Times New Roman" w:hAnsi="Times New Roman" w:cs="Times New Roman"/>
          <w:b/>
          <w:sz w:val="28"/>
          <w:szCs w:val="28"/>
        </w:rPr>
        <w:t>6. Управление подпрограммой и контроль за ходом ее выполнения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Организацию управления подпрограммой осуществляет администрация Саянского района.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Текущий контроль за ходом реализации подпрограммы осуществляет администрация Саянского района.</w:t>
      </w:r>
    </w:p>
    <w:p w:rsidR="00B542AF" w:rsidRPr="00B71FEC" w:rsidRDefault="00B542AF" w:rsidP="00B542A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1FEC">
        <w:rPr>
          <w:rFonts w:ascii="Times New Roman" w:hAnsi="Times New Roman" w:cs="Times New Roman"/>
          <w:sz w:val="28"/>
          <w:szCs w:val="28"/>
          <w:lang w:eastAsia="en-US"/>
        </w:rPr>
        <w:t>Текущий контроль за целевым и эффективным расходованием средств краевого бюджета осуществляет МКУ «Финансово-экономическое управление администрации Саянского района».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Контроль за законностью, результативностью (эффективностью и экономностью) использования средств краевого бюджета осуществляет контрольно-счетный орган.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2AF" w:rsidRPr="00B71FEC" w:rsidRDefault="00B542AF" w:rsidP="00B542A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1FEC">
        <w:rPr>
          <w:rFonts w:ascii="Times New Roman" w:hAnsi="Times New Roman" w:cs="Times New Roman"/>
          <w:b/>
          <w:sz w:val="28"/>
          <w:szCs w:val="28"/>
        </w:rPr>
        <w:lastRenderedPageBreak/>
        <w:t>7. Оценка социально-экономической эффективности</w:t>
      </w:r>
    </w:p>
    <w:p w:rsidR="00B542AF" w:rsidRPr="00B71FEC" w:rsidRDefault="00B542AF" w:rsidP="00B54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</w:t>
      </w:r>
      <w:r w:rsidRPr="00B71FEC">
        <w:rPr>
          <w:rFonts w:ascii="Times New Roman" w:hAnsi="Times New Roman" w:cs="Times New Roman"/>
          <w:sz w:val="28"/>
          <w:szCs w:val="28"/>
        </w:rPr>
        <w:t>дальнейшего развития малых форм хозяйствования на селе и повышение уровня доходов сельского населения.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202</w:t>
      </w:r>
      <w:r w:rsidR="0069322E" w:rsidRPr="00B71FE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1FEC">
        <w:rPr>
          <w:rFonts w:ascii="Times New Roman" w:eastAsia="Times New Roman" w:hAnsi="Times New Roman" w:cs="Times New Roman"/>
          <w:sz w:val="28"/>
          <w:szCs w:val="28"/>
        </w:rPr>
        <w:t xml:space="preserve"> году, указанных в </w:t>
      </w:r>
      <w:hyperlink r:id="rId32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B71FEC">
        <w:rPr>
          <w:rFonts w:ascii="Times New Roman" w:eastAsia="Times New Roman" w:hAnsi="Times New Roman" w:cs="Times New Roman"/>
          <w:sz w:val="28"/>
          <w:szCs w:val="28"/>
        </w:rPr>
        <w:t xml:space="preserve"> к подпрограмме: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- 4 единиц; 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количество созданных рабочих мест в крестьянских (фермерских) хозяйствах к концу 202</w:t>
      </w:r>
      <w:r w:rsidR="0069322E" w:rsidRPr="00B71FEC">
        <w:rPr>
          <w:rFonts w:ascii="Times New Roman" w:hAnsi="Times New Roman" w:cs="Times New Roman"/>
          <w:sz w:val="28"/>
          <w:szCs w:val="28"/>
        </w:rPr>
        <w:t>5</w:t>
      </w:r>
      <w:r w:rsidRPr="00B71FEC">
        <w:rPr>
          <w:rFonts w:ascii="Times New Roman" w:hAnsi="Times New Roman" w:cs="Times New Roman"/>
          <w:sz w:val="28"/>
          <w:szCs w:val="28"/>
        </w:rPr>
        <w:t xml:space="preserve"> года – не менее 16;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обеспечить прирост выручки сельскохозяйственных потребительских кооперативов не менее, чем на 7,2% в 202</w:t>
      </w:r>
      <w:r w:rsidR="0069322E" w:rsidRPr="00B71FEC">
        <w:rPr>
          <w:rFonts w:ascii="Times New Roman" w:hAnsi="Times New Roman" w:cs="Times New Roman"/>
          <w:sz w:val="28"/>
          <w:szCs w:val="28"/>
        </w:rPr>
        <w:t>5</w:t>
      </w:r>
      <w:r w:rsidRPr="00B71FEC">
        <w:rPr>
          <w:rFonts w:ascii="Times New Roman" w:hAnsi="Times New Roman" w:cs="Times New Roman"/>
          <w:sz w:val="28"/>
          <w:szCs w:val="28"/>
        </w:rPr>
        <w:t xml:space="preserve"> году к уровню 202</w:t>
      </w:r>
      <w:r w:rsidR="0069322E" w:rsidRPr="00B71FEC">
        <w:rPr>
          <w:rFonts w:ascii="Times New Roman" w:hAnsi="Times New Roman" w:cs="Times New Roman"/>
          <w:sz w:val="28"/>
          <w:szCs w:val="28"/>
        </w:rPr>
        <w:t>1</w:t>
      </w:r>
      <w:r w:rsidRPr="00B71FEC">
        <w:rPr>
          <w:rFonts w:ascii="Times New Roman" w:hAnsi="Times New Roman" w:cs="Times New Roman"/>
          <w:sz w:val="28"/>
          <w:szCs w:val="28"/>
        </w:rPr>
        <w:t xml:space="preserve"> года или не менее 2,4% ежегодно;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обеспечить объем субсидируемых кредитов (займов), привлеченных малыми формами хозяйствования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до 2 и до 5 лет к 2019 году в размере 1,4 млн. рублей. </w:t>
      </w:r>
    </w:p>
    <w:p w:rsidR="00AD0869" w:rsidRPr="00B71FEC" w:rsidRDefault="00AD0869" w:rsidP="00B54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AF" w:rsidRPr="00B71FEC" w:rsidRDefault="00B542AF" w:rsidP="00B54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EC">
        <w:rPr>
          <w:rFonts w:ascii="Times New Roman" w:hAnsi="Times New Roman" w:cs="Times New Roman"/>
          <w:b/>
          <w:sz w:val="28"/>
          <w:szCs w:val="28"/>
        </w:rPr>
        <w:t>8. Мероприятия подпрограммы</w:t>
      </w:r>
    </w:p>
    <w:p w:rsidR="00B542AF" w:rsidRPr="00B71FEC" w:rsidRDefault="00B542AF" w:rsidP="00B542AF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1FEC">
        <w:rPr>
          <w:rFonts w:ascii="Times New Roman" w:eastAsia="Times New Roman" w:hAnsi="Times New Roman"/>
          <w:sz w:val="28"/>
          <w:szCs w:val="28"/>
        </w:rPr>
        <w:t>Система подпрограммных мероприятий включает в себя:</w:t>
      </w:r>
    </w:p>
    <w:p w:rsidR="00B542AF" w:rsidRPr="00B71FEC" w:rsidRDefault="00B542AF" w:rsidP="00B54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поддержку кредитования малых форм хозяйствования.</w:t>
      </w:r>
    </w:p>
    <w:p w:rsidR="00B542AF" w:rsidRPr="00B71FEC" w:rsidRDefault="00B542AF" w:rsidP="00B54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подпрограммы представлен в приложении </w:t>
      </w:r>
      <w:r w:rsidRPr="00B71FEC">
        <w:rPr>
          <w:rFonts w:ascii="Times New Roman" w:eastAsia="Times New Roman" w:hAnsi="Times New Roman" w:cs="Times New Roman"/>
          <w:sz w:val="28"/>
          <w:szCs w:val="28"/>
        </w:rPr>
        <w:br/>
        <w:t>№ 2 к настоящей подпрограмме.</w:t>
      </w:r>
    </w:p>
    <w:p w:rsidR="00AD0869" w:rsidRPr="00B71FEC" w:rsidRDefault="00AD0869" w:rsidP="00B54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2AF" w:rsidRPr="00B71FEC" w:rsidRDefault="00B542AF" w:rsidP="00B54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b/>
          <w:sz w:val="28"/>
          <w:szCs w:val="28"/>
        </w:rPr>
        <w:t>9. Ресурсное обеспечение подпрограммы</w:t>
      </w:r>
    </w:p>
    <w:p w:rsidR="00B542AF" w:rsidRPr="00B71FEC" w:rsidRDefault="00B542AF" w:rsidP="00B54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Объем ресурсного обеспечения реализации подпрограммы на 2016 - 202</w:t>
      </w:r>
      <w:r w:rsidR="0069322E" w:rsidRPr="00B71FEC">
        <w:rPr>
          <w:rFonts w:ascii="Times New Roman" w:hAnsi="Times New Roman" w:cs="Times New Roman"/>
          <w:sz w:val="28"/>
          <w:szCs w:val="28"/>
        </w:rPr>
        <w:t>5</w:t>
      </w:r>
      <w:r w:rsidRPr="00B71FEC">
        <w:rPr>
          <w:rFonts w:ascii="Times New Roman" w:hAnsi="Times New Roman" w:cs="Times New Roman"/>
          <w:sz w:val="28"/>
          <w:szCs w:val="28"/>
        </w:rPr>
        <w:t xml:space="preserve"> годы составит 221,3 тыс. рублей,</w:t>
      </w:r>
    </w:p>
    <w:p w:rsidR="00A43DAA" w:rsidRPr="00B71FEC" w:rsidRDefault="00A43DAA" w:rsidP="00A43D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за счет средств федерального бюджета 88,9 тыс.руб., из них по годам реализации подпрограммы:</w:t>
      </w:r>
    </w:p>
    <w:p w:rsidR="00A43DAA" w:rsidRPr="00B71FEC" w:rsidRDefault="00A43DAA" w:rsidP="00A43D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2016 год -  88,9  тыс.руб.;</w:t>
      </w:r>
    </w:p>
    <w:p w:rsidR="00A43DAA" w:rsidRPr="00B71FEC" w:rsidRDefault="00A43DAA" w:rsidP="00A43D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2017 год -   0,0  тыс. руб.;</w:t>
      </w:r>
    </w:p>
    <w:p w:rsidR="00A43DAA" w:rsidRPr="00B71FEC" w:rsidRDefault="00A43DAA" w:rsidP="00A43D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2018 год -   0,0  тыс. руб.;</w:t>
      </w:r>
    </w:p>
    <w:p w:rsidR="00A43DAA" w:rsidRPr="00B71FEC" w:rsidRDefault="00A43DAA" w:rsidP="00A43D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2019 год -   0,0  тыс. руб.;</w:t>
      </w:r>
    </w:p>
    <w:p w:rsidR="00A43DAA" w:rsidRPr="00B71FEC" w:rsidRDefault="00A43DAA" w:rsidP="00A43D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2020 год -   0,0  тыс. руб.;</w:t>
      </w:r>
    </w:p>
    <w:p w:rsidR="00A43DAA" w:rsidRPr="00B71FEC" w:rsidRDefault="00A43DAA" w:rsidP="00A43D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2021 год -   0,0  тыс. руб.;</w:t>
      </w:r>
    </w:p>
    <w:p w:rsidR="00A43DAA" w:rsidRPr="00B71FEC" w:rsidRDefault="00A43DAA" w:rsidP="00A43D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2022 год -   0,0  тыс. руб.;</w:t>
      </w:r>
    </w:p>
    <w:p w:rsidR="00A43DAA" w:rsidRPr="00B71FEC" w:rsidRDefault="00A43DAA" w:rsidP="00A43D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2023 год -   0,0  тыс. руб.;</w:t>
      </w:r>
    </w:p>
    <w:p w:rsidR="00A43DAA" w:rsidRPr="00B71FEC" w:rsidRDefault="00A43DAA" w:rsidP="00A43D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2024 год -   0,0  тыс. руб.;</w:t>
      </w:r>
    </w:p>
    <w:p w:rsidR="00A43DAA" w:rsidRPr="00B71FEC" w:rsidRDefault="00A43DAA" w:rsidP="00A43D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2025 год-    0,0  тыс.руб.;</w:t>
      </w:r>
    </w:p>
    <w:p w:rsidR="00B542AF" w:rsidRPr="00B71FEC" w:rsidRDefault="00B542AF" w:rsidP="00B54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132,4 тыс. рублей, из них по годам реализации </w:t>
      </w:r>
      <w:r w:rsidRPr="00B71FEC">
        <w:rPr>
          <w:rFonts w:ascii="Times New Roman" w:hAnsi="Times New Roman" w:cs="Times New Roman"/>
          <w:sz w:val="28"/>
          <w:szCs w:val="28"/>
        </w:rPr>
        <w:lastRenderedPageBreak/>
        <w:t>подпрограммы:</w:t>
      </w:r>
    </w:p>
    <w:p w:rsidR="00B542AF" w:rsidRPr="00B71FEC" w:rsidRDefault="00B542AF" w:rsidP="00B542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 xml:space="preserve">2016 год –  22,2  тыс. руб.;          </w:t>
      </w:r>
    </w:p>
    <w:p w:rsidR="00B542AF" w:rsidRPr="00B71FEC" w:rsidRDefault="00B542AF" w:rsidP="00B542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2017 год –  82,3  тыс. руб.;</w:t>
      </w:r>
    </w:p>
    <w:p w:rsidR="00B542AF" w:rsidRPr="00B71FEC" w:rsidRDefault="00B542AF" w:rsidP="00B542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2018 год -   26,3  тыс. руб.;</w:t>
      </w:r>
    </w:p>
    <w:p w:rsidR="00B542AF" w:rsidRPr="00B71FEC" w:rsidRDefault="00B542AF" w:rsidP="00B542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2019 год -   1,60  тыс. руб.;</w:t>
      </w:r>
    </w:p>
    <w:p w:rsidR="00B542AF" w:rsidRPr="00B71FEC" w:rsidRDefault="00B542AF" w:rsidP="00B542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2020 год -   0,0  тыс. руб.;</w:t>
      </w:r>
    </w:p>
    <w:p w:rsidR="00B542AF" w:rsidRPr="00B71FEC" w:rsidRDefault="00B542AF" w:rsidP="00B542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2021 год -   0,0  тыс. руб.;</w:t>
      </w:r>
    </w:p>
    <w:p w:rsidR="00B542AF" w:rsidRPr="00B71FEC" w:rsidRDefault="00B542AF" w:rsidP="00B542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2022 год -   0,0  тыс. руб.;</w:t>
      </w:r>
    </w:p>
    <w:p w:rsidR="00B542AF" w:rsidRPr="00B71FEC" w:rsidRDefault="00B542AF" w:rsidP="00B542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2023 год -   0,0  тыс. руб.;</w:t>
      </w:r>
    </w:p>
    <w:p w:rsidR="00B542AF" w:rsidRPr="00B71FEC" w:rsidRDefault="00B542AF" w:rsidP="00B542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2024 год -   0,0  тыс. руб.;</w:t>
      </w:r>
    </w:p>
    <w:p w:rsidR="0069322E" w:rsidRPr="00B71FEC" w:rsidRDefault="0069322E" w:rsidP="00B542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>2025 год-   0,0 тыс.руб.</w:t>
      </w:r>
    </w:p>
    <w:p w:rsidR="00B542AF" w:rsidRPr="00B71FEC" w:rsidRDefault="00B542AF" w:rsidP="00B542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sz w:val="28"/>
          <w:szCs w:val="28"/>
        </w:rPr>
        <w:t xml:space="preserve">Ресурсное </w:t>
      </w:r>
      <w:hyperlink r:id="rId33" w:anchor="Par6513#Par6513" w:history="1">
        <w:r w:rsidRPr="00B71FEC">
          <w:rPr>
            <w:rStyle w:val="a7"/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B71FEC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с указанием источников финансирования представлено в приложении № 2 к настоящей подпрограмме.</w:t>
      </w:r>
    </w:p>
    <w:p w:rsidR="00B542AF" w:rsidRPr="00B71FEC" w:rsidRDefault="00B542AF" w:rsidP="00C9408D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</w:p>
    <w:p w:rsidR="00B542AF" w:rsidRDefault="00B542AF" w:rsidP="00C9408D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</w:p>
    <w:p w:rsidR="00B542AF" w:rsidRDefault="00B542AF" w:rsidP="00C9408D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</w:p>
    <w:p w:rsidR="00B542AF" w:rsidRDefault="00B542AF" w:rsidP="00C9408D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</w:p>
    <w:p w:rsidR="00B542AF" w:rsidRDefault="00B542AF" w:rsidP="00C9408D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</w:p>
    <w:p w:rsidR="00B542AF" w:rsidRDefault="00B542AF" w:rsidP="00C9408D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</w:p>
    <w:p w:rsidR="00B542AF" w:rsidRDefault="00B542AF" w:rsidP="00C9408D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  <w:sectPr w:rsidR="00B542AF" w:rsidSect="00B542AF">
          <w:pgSz w:w="11906" w:h="16838"/>
          <w:pgMar w:top="1134" w:right="720" w:bottom="851" w:left="720" w:header="709" w:footer="709" w:gutter="0"/>
          <w:cols w:space="720"/>
        </w:sectPr>
      </w:pP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Приложение № 1</w:t>
      </w:r>
    </w:p>
    <w:p w:rsidR="00B542AF" w:rsidRPr="00B71FEC" w:rsidRDefault="00B542AF" w:rsidP="00B54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  к подпрограмме 1 </w:t>
      </w:r>
      <w:r w:rsidRPr="00B71FEC">
        <w:rPr>
          <w:rFonts w:ascii="Times New Roman" w:hAnsi="Times New Roman" w:cs="Times New Roman"/>
          <w:bCs/>
          <w:sz w:val="28"/>
          <w:szCs w:val="28"/>
        </w:rPr>
        <w:t>«Поддержка малых</w:t>
      </w:r>
    </w:p>
    <w:p w:rsidR="00B542AF" w:rsidRPr="00B71FEC" w:rsidRDefault="00B542AF" w:rsidP="00B54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71FE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форм хозяйствования»</w:t>
      </w: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EC">
        <w:rPr>
          <w:rFonts w:ascii="Times New Roman" w:hAnsi="Times New Roman" w:cs="Times New Roman"/>
          <w:b/>
          <w:sz w:val="28"/>
          <w:szCs w:val="28"/>
        </w:rPr>
        <w:t>Перечень целевых индикаторов подпрограммы</w:t>
      </w:r>
    </w:p>
    <w:p w:rsidR="00B542AF" w:rsidRPr="00B542AF" w:rsidRDefault="00B542AF" w:rsidP="00B54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5"/>
        <w:gridCol w:w="3498"/>
        <w:gridCol w:w="1292"/>
        <w:gridCol w:w="1782"/>
        <w:gridCol w:w="696"/>
        <w:gridCol w:w="696"/>
        <w:gridCol w:w="696"/>
        <w:gridCol w:w="696"/>
        <w:gridCol w:w="696"/>
        <w:gridCol w:w="696"/>
        <w:gridCol w:w="696"/>
        <w:gridCol w:w="732"/>
        <w:gridCol w:w="807"/>
        <w:gridCol w:w="885"/>
      </w:tblGrid>
      <w:tr w:rsidR="00DC2852" w:rsidRPr="00B71FEC" w:rsidTr="00DC2852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542AF" w:rsidRPr="00B71FEC" w:rsidTr="00B55B6E">
        <w:trPr>
          <w:gridAfter w:val="13"/>
          <w:wAfter w:w="4766" w:type="pct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AF" w:rsidRPr="00B71FEC" w:rsidRDefault="00B542AF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852" w:rsidRPr="00B71FEC" w:rsidTr="00DC2852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Количество крестьянских (фермерских) хозяйств, начинающих фермеров, осуществивших  проекты создания и развития своих хозяйств с помощью государственной поддержки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C2852" w:rsidRPr="00B71FEC" w:rsidTr="00DC2852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Количество личных подсобных хозяйств</w:t>
            </w:r>
          </w:p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получающих субсидии на возмещение затрат по уплате процентов по кредитам, полученным в российских кредитных организациях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2" w:rsidRPr="00B71FEC" w:rsidRDefault="00DC2852" w:rsidP="00B5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42AF" w:rsidRPr="00B542AF" w:rsidRDefault="00B542AF" w:rsidP="00B542A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542AF" w:rsidRDefault="00B542AF" w:rsidP="00B542AF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B542AF" w:rsidRDefault="00B542AF" w:rsidP="00B542AF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B542AF" w:rsidRDefault="00B542AF" w:rsidP="00B542AF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B542AF" w:rsidRDefault="00B542AF" w:rsidP="00B542AF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B542AF" w:rsidRDefault="00B542AF" w:rsidP="00B542AF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B542AF" w:rsidRDefault="00B542AF" w:rsidP="00B542AF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B542AF" w:rsidRDefault="00B542AF" w:rsidP="00B542AF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</w:p>
    <w:p w:rsidR="00B542AF" w:rsidRPr="00B71FEC" w:rsidRDefault="00B542AF" w:rsidP="00B542AF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bCs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подпрограмме 1 </w:t>
      </w:r>
      <w:r w:rsidRPr="00B71FEC">
        <w:rPr>
          <w:rFonts w:ascii="Times New Roman" w:hAnsi="Times New Roman" w:cs="Times New Roman"/>
          <w:bCs/>
          <w:sz w:val="28"/>
          <w:szCs w:val="28"/>
        </w:rPr>
        <w:t>«Поддержка малых форм хозяйствования»</w:t>
      </w:r>
    </w:p>
    <w:p w:rsidR="00B542AF" w:rsidRPr="00B71FEC" w:rsidRDefault="00B542AF" w:rsidP="00B542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1FEC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2"/>
        <w:gridCol w:w="2769"/>
        <w:gridCol w:w="2226"/>
        <w:gridCol w:w="756"/>
        <w:gridCol w:w="696"/>
        <w:gridCol w:w="771"/>
        <w:gridCol w:w="696"/>
        <w:gridCol w:w="696"/>
        <w:gridCol w:w="696"/>
        <w:gridCol w:w="805"/>
        <w:gridCol w:w="795"/>
        <w:gridCol w:w="766"/>
        <w:gridCol w:w="766"/>
        <w:gridCol w:w="1393"/>
      </w:tblGrid>
      <w:tr w:rsidR="00B542AF" w:rsidRPr="00B71FEC" w:rsidTr="00740B1A">
        <w:trPr>
          <w:trHeight w:val="600"/>
          <w:tblHeader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542AF" w:rsidP="00B5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AF" w:rsidRPr="00B71FEC" w:rsidRDefault="00B542AF" w:rsidP="00B5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AF" w:rsidRPr="00B71FEC" w:rsidRDefault="00B542AF" w:rsidP="00B5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10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2AF" w:rsidRPr="00B71FEC" w:rsidRDefault="00B542AF" w:rsidP="00B5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40B1A" w:rsidRPr="00B71FEC" w:rsidTr="00740B1A">
        <w:trPr>
          <w:cantSplit/>
          <w:trHeight w:val="1134"/>
          <w:tblHeader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1A" w:rsidRPr="00B71FEC" w:rsidRDefault="00740B1A" w:rsidP="0074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Итого2016-2025гг</w:t>
            </w:r>
          </w:p>
        </w:tc>
      </w:tr>
      <w:tr w:rsidR="00B542AF" w:rsidRPr="00B71FEC" w:rsidTr="00B55B6E">
        <w:trPr>
          <w:gridAfter w:val="13"/>
          <w:wAfter w:w="4752" w:type="pct"/>
          <w:trHeight w:val="29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F" w:rsidRPr="00B71FEC" w:rsidRDefault="00B542AF" w:rsidP="00B5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B1A" w:rsidRPr="00B71FEC" w:rsidTr="00740B1A">
        <w:trPr>
          <w:trHeight w:val="220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A" w:rsidRPr="00B71FEC" w:rsidRDefault="00740B1A" w:rsidP="00B5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A" w:rsidRPr="00B71FEC" w:rsidRDefault="00740B1A" w:rsidP="00B5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развитие малых форм хозяйствования, в том числе:</w:t>
            </w:r>
          </w:p>
          <w:p w:rsidR="00740B1A" w:rsidRPr="00B71FEC" w:rsidRDefault="00740B1A" w:rsidP="00B5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B1A" w:rsidRPr="00B71FEC" w:rsidRDefault="00740B1A" w:rsidP="00B5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       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хозяйства и продовольственной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политики         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br/>
              <w:t>Красноярского края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D36C1" w:rsidP="007D36C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B1A" w:rsidRPr="00B71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7D36C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36C1" w:rsidRPr="00B7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36C1" w:rsidRPr="00B71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B1A" w:rsidRPr="00B71FEC" w:rsidTr="00740B1A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A" w:rsidRPr="00B71FEC" w:rsidRDefault="00740B1A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A" w:rsidRPr="00B71FEC" w:rsidRDefault="00740B1A" w:rsidP="00B55B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субсидии гражданам, ведущим личное подсобное хозяйство на возмещение части </w:t>
            </w:r>
            <w:r w:rsidRPr="00B71F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затрат на уплату процентов по кредитам, полученным в российских кредитных организациях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B1A" w:rsidRPr="00B71FEC" w:rsidRDefault="00740B1A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B1A" w:rsidRPr="00B71FEC" w:rsidRDefault="007D36C1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55" w:rsidRPr="00B71FEC" w:rsidRDefault="00755455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455" w:rsidRPr="00B71FEC" w:rsidRDefault="00755455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B1A" w:rsidRPr="00B71FEC" w:rsidRDefault="00755455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55455" w:rsidRPr="00B71FEC" w:rsidRDefault="00755455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55" w:rsidRPr="00B71FEC" w:rsidRDefault="00755455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B1A" w:rsidRPr="00B71FEC" w:rsidRDefault="007D36C1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221,3</w:t>
            </w:r>
          </w:p>
        </w:tc>
      </w:tr>
      <w:tr w:rsidR="00740B1A" w:rsidRPr="00B71FEC" w:rsidTr="00740B1A">
        <w:trPr>
          <w:trHeight w:val="433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A" w:rsidRPr="00B71FEC" w:rsidRDefault="00740B1A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B1A" w:rsidRPr="00B71FEC" w:rsidRDefault="00740B1A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111,1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D36C1" w:rsidP="007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40B1A"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7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7D36C1"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D36C1"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0B1A" w:rsidRPr="00B71FEC" w:rsidTr="00740B1A">
        <w:trPr>
          <w:trHeight w:val="300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A" w:rsidRPr="00B71FEC" w:rsidRDefault="00740B1A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B1A" w:rsidRPr="00B71FEC" w:rsidRDefault="00740B1A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B1A" w:rsidRPr="00B71FEC" w:rsidRDefault="00740B1A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B1A" w:rsidRPr="00B71FEC" w:rsidRDefault="00740B1A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B1A" w:rsidRPr="00B71FEC" w:rsidRDefault="00740B1A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B1A" w:rsidRPr="00B71FEC" w:rsidTr="00740B1A">
        <w:trPr>
          <w:trHeight w:val="300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A" w:rsidRPr="00B71FEC" w:rsidRDefault="00740B1A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ГРБС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B1A" w:rsidRPr="00B71FEC" w:rsidRDefault="00740B1A" w:rsidP="00B5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111,1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D36C1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40B1A" w:rsidP="00B5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B1A" w:rsidRPr="00B71FEC" w:rsidRDefault="007D36C1" w:rsidP="007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40B1A"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40B1A"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71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542AF" w:rsidRPr="00B55B6E" w:rsidRDefault="00B542AF" w:rsidP="00B542A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542AF" w:rsidRPr="00B55B6E" w:rsidSect="00B55B6E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041E5" w:rsidRPr="00B71FEC" w:rsidRDefault="006041E5" w:rsidP="0060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0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42508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25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E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25087" w:rsidRPr="00B71FEC">
        <w:rPr>
          <w:rFonts w:ascii="Times New Roman" w:hAnsi="Times New Roman" w:cs="Times New Roman"/>
          <w:sz w:val="28"/>
          <w:szCs w:val="28"/>
        </w:rPr>
        <w:t>5</w:t>
      </w:r>
    </w:p>
    <w:p w:rsidR="006041E5" w:rsidRPr="00B71FEC" w:rsidRDefault="006041E5" w:rsidP="006041E5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6041E5" w:rsidRPr="00B71FEC" w:rsidRDefault="006041E5" w:rsidP="006041E5">
      <w:pPr>
        <w:pStyle w:val="ConsPlusNormal"/>
        <w:widowControl/>
        <w:ind w:left="4248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E5" w:rsidRPr="00B71FEC" w:rsidRDefault="006041E5" w:rsidP="006041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2</w:t>
      </w:r>
    </w:p>
    <w:p w:rsidR="006041E5" w:rsidRPr="00B71FEC" w:rsidRDefault="006041E5" w:rsidP="006041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FEC">
        <w:rPr>
          <w:rFonts w:ascii="Times New Roman" w:eastAsia="Times New Roman" w:hAnsi="Times New Roman" w:cs="Times New Roman"/>
          <w:b/>
          <w:bCs/>
          <w:sz w:val="28"/>
          <w:szCs w:val="28"/>
        </w:rPr>
        <w:t>«Устойчивое развитие сельских территорий»</w:t>
      </w:r>
    </w:p>
    <w:p w:rsidR="006041E5" w:rsidRPr="00B71FEC" w:rsidRDefault="006041E5" w:rsidP="006041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41E5" w:rsidRPr="00B71FEC" w:rsidRDefault="006041E5" w:rsidP="00C2499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71FEC">
        <w:rPr>
          <w:rFonts w:ascii="Times New Roman" w:hAnsi="Times New Roman" w:cs="Times New Roman"/>
          <w:b/>
          <w:bCs/>
          <w:sz w:val="28"/>
          <w:szCs w:val="28"/>
        </w:rPr>
        <w:t>1. 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6041E5" w:rsidRPr="00B71FEC" w:rsidTr="006041E5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71FEC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71FEC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сельских территорий» (далее – подпрограмма)</w:t>
            </w:r>
          </w:p>
        </w:tc>
      </w:tr>
      <w:tr w:rsidR="006041E5" w:rsidRPr="00B71FEC" w:rsidTr="006041E5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71FEC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71FEC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6041E5" w:rsidRPr="00B71FEC" w:rsidTr="00C2499A">
        <w:trPr>
          <w:trHeight w:val="9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71FEC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A" w:rsidRPr="00B71FEC" w:rsidRDefault="006041E5" w:rsidP="00C2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района,</w:t>
            </w:r>
            <w:r w:rsidR="00C2499A" w:rsidRPr="00B71FEC">
              <w:rPr>
                <w:rFonts w:ascii="Times New Roman" w:hAnsi="Times New Roman"/>
                <w:sz w:val="28"/>
                <w:szCs w:val="28"/>
              </w:rPr>
              <w:t xml:space="preserve"> в лице отдела сельского хозяйства администрации Саянского района</w:t>
            </w:r>
          </w:p>
        </w:tc>
      </w:tr>
      <w:tr w:rsidR="006041E5" w:rsidRPr="00B71FEC" w:rsidTr="006041E5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71FEC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71FEC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товаропроизводители</w:t>
            </w:r>
          </w:p>
        </w:tc>
      </w:tr>
      <w:tr w:rsidR="006041E5" w:rsidRPr="00B71FEC" w:rsidTr="006041E5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71FEC" w:rsidRDefault="006041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71FEC" w:rsidRDefault="006041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      </w:r>
          </w:p>
        </w:tc>
      </w:tr>
      <w:tr w:rsidR="006041E5" w:rsidRPr="00B71FEC" w:rsidTr="006041E5">
        <w:trPr>
          <w:trHeight w:val="31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71FEC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71FEC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      </w:r>
          </w:p>
          <w:p w:rsidR="006041E5" w:rsidRPr="00B71FEC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Выпуск нового вида сельскохозяйственной продукции и продукции промышленной переработки, ранее не производимой на территории района;</w:t>
            </w:r>
          </w:p>
          <w:p w:rsidR="006041E5" w:rsidRPr="00B71FEC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цельномолочной продукции и масла сливочного;</w:t>
            </w:r>
          </w:p>
          <w:p w:rsidR="006041E5" w:rsidRPr="00B71FEC" w:rsidRDefault="006041E5" w:rsidP="004A3CED">
            <w:pPr>
              <w:pStyle w:val="ConsPlusNormal"/>
              <w:widowControl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продуктивных и породных качеств </w:t>
            </w:r>
            <w:r w:rsidRPr="00B71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животных;</w:t>
            </w:r>
          </w:p>
        </w:tc>
      </w:tr>
      <w:tr w:rsidR="006041E5" w:rsidRPr="00B71FEC" w:rsidTr="006041E5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71FEC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71FEC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 новых рабочих мест  в количестве </w:t>
            </w:r>
            <w:r w:rsidR="00252599" w:rsidRPr="00B71F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 чел.;</w:t>
            </w:r>
          </w:p>
          <w:p w:rsidR="006041E5" w:rsidRPr="00B71FEC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- Увеличение объема производства продукции ж</w:t>
            </w:r>
            <w:r w:rsidR="00257D57" w:rsidRPr="00B71FEC">
              <w:rPr>
                <w:rFonts w:ascii="Times New Roman" w:hAnsi="Times New Roman" w:cs="Times New Roman"/>
                <w:sz w:val="28"/>
                <w:szCs w:val="28"/>
              </w:rPr>
              <w:t>ивотноводства и растениеводства</w:t>
            </w: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499A" w:rsidRPr="00B71FEC" w:rsidRDefault="006041E5" w:rsidP="0025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- Производство ранее не производимой в районе продукции;</w:t>
            </w:r>
          </w:p>
        </w:tc>
      </w:tr>
      <w:tr w:rsidR="006041E5" w:rsidRPr="00B71FEC" w:rsidTr="006041E5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71FEC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B71FEC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71FEC" w:rsidRDefault="006041E5" w:rsidP="00E310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087" w:rsidRPr="00B71F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02035" w:rsidRPr="00B71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02D" w:rsidRPr="00B71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041E5" w:rsidRPr="00B71FEC" w:rsidTr="006041E5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71FEC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9A" w:rsidRPr="00B71FEC" w:rsidRDefault="0060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:rsidR="00425087" w:rsidRPr="00B71FEC" w:rsidRDefault="006041E5" w:rsidP="0042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25087"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п</w:t>
            </w:r>
            <w:r w:rsidR="00E3102D"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одпрограммы на период 2016 -2025</w:t>
            </w:r>
            <w:r w:rsidR="00425087"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составит  96387,5</w:t>
            </w:r>
            <w:r w:rsidR="00C52C54"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25087"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рублей, в том числе: </w:t>
            </w:r>
          </w:p>
          <w:p w:rsidR="00A6778D" w:rsidRPr="00B71FEC" w:rsidRDefault="00A6778D" w:rsidP="00A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краевого бюджета – 75000,0</w:t>
            </w: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тыс.руб., из них:</w:t>
            </w:r>
          </w:p>
          <w:p w:rsidR="00A6778D" w:rsidRPr="00B71FEC" w:rsidRDefault="00A6778D" w:rsidP="00A677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A6778D" w:rsidRPr="00B71FEC" w:rsidRDefault="00A6778D" w:rsidP="00A677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2017 год – 10000,0 тыс. руб.;</w:t>
            </w:r>
          </w:p>
          <w:p w:rsidR="00A6778D" w:rsidRPr="00B71FEC" w:rsidRDefault="00A6778D" w:rsidP="00A677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2018 год -  28600,0 тыс.руб.;</w:t>
            </w:r>
          </w:p>
          <w:p w:rsidR="00A6778D" w:rsidRPr="00B71FEC" w:rsidRDefault="00A6778D" w:rsidP="00A677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2019 год -  36400,0 тыс.руб.; </w:t>
            </w:r>
          </w:p>
          <w:p w:rsidR="00A6778D" w:rsidRPr="00B71FEC" w:rsidRDefault="00A6778D" w:rsidP="00A677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2020 год -  0,0 тыс.руб.;</w:t>
            </w:r>
          </w:p>
          <w:p w:rsidR="00A6778D" w:rsidRPr="00B71FEC" w:rsidRDefault="00A6778D" w:rsidP="00A677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2021 год -  0,0 тыс.руб.; </w:t>
            </w:r>
          </w:p>
          <w:p w:rsidR="00A6778D" w:rsidRPr="00B71FEC" w:rsidRDefault="00A6778D" w:rsidP="00A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2022 год -  0,0 тыс.руб.;</w:t>
            </w:r>
          </w:p>
          <w:p w:rsidR="00A6778D" w:rsidRPr="00B71FEC" w:rsidRDefault="00A6778D" w:rsidP="00A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2023 год -  0,0 тыс.руб.;</w:t>
            </w:r>
          </w:p>
          <w:p w:rsidR="00A6778D" w:rsidRPr="00B71FEC" w:rsidRDefault="00A6778D" w:rsidP="00A677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2024 год -  0,0 тыс.руб;</w:t>
            </w:r>
          </w:p>
          <w:p w:rsidR="00A6778D" w:rsidRPr="00B71FEC" w:rsidRDefault="00A6778D" w:rsidP="00A6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2025 год -  0,0 тыс.руб.;</w:t>
            </w:r>
          </w:p>
          <w:p w:rsidR="00425087" w:rsidRPr="00B71FEC" w:rsidRDefault="00425087" w:rsidP="0042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районного бюджета – 1505,5 тыс.руб., из них:   </w:t>
            </w:r>
          </w:p>
          <w:p w:rsidR="00425087" w:rsidRPr="00B71FEC" w:rsidRDefault="00425087" w:rsidP="0042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 год -   </w:t>
            </w:r>
            <w:r w:rsidR="00A6778D"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6778D"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тыс.руб.;</w:t>
            </w:r>
          </w:p>
          <w:p w:rsidR="00425087" w:rsidRPr="00B71FEC" w:rsidRDefault="00425087" w:rsidP="0042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2017год  -  697,0 тыс.руб.;</w:t>
            </w:r>
          </w:p>
          <w:p w:rsidR="00425087" w:rsidRPr="00B71FEC" w:rsidRDefault="00425087" w:rsidP="0042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 458,0 тыс.руб.;</w:t>
            </w:r>
          </w:p>
          <w:p w:rsidR="00425087" w:rsidRPr="00B71FEC" w:rsidRDefault="00425087" w:rsidP="0042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- 35</w:t>
            </w:r>
            <w:r w:rsidR="00A6778D"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6778D"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тыс.руб.;</w:t>
            </w:r>
          </w:p>
          <w:p w:rsidR="00425087" w:rsidRPr="00B71FEC" w:rsidRDefault="00425087" w:rsidP="0042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2020 год-   0,0 тыс.руб.;</w:t>
            </w:r>
          </w:p>
          <w:p w:rsidR="00425087" w:rsidRPr="00B71FEC" w:rsidRDefault="00425087" w:rsidP="0042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 0,0 тыс.руб.;</w:t>
            </w:r>
          </w:p>
          <w:p w:rsidR="00425087" w:rsidRPr="00B71FEC" w:rsidRDefault="00425087" w:rsidP="0042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2022год -   0,0 тыс.руб.;</w:t>
            </w:r>
          </w:p>
          <w:p w:rsidR="00425087" w:rsidRPr="00B71FEC" w:rsidRDefault="00425087" w:rsidP="0042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2023 год -  0,0 тыс.руб.;</w:t>
            </w:r>
          </w:p>
          <w:p w:rsidR="00425087" w:rsidRPr="00B71FEC" w:rsidRDefault="00425087" w:rsidP="0042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год -  0,0 тыс.руб.; </w:t>
            </w:r>
          </w:p>
          <w:p w:rsidR="00E3102D" w:rsidRPr="00B71FEC" w:rsidRDefault="00E3102D" w:rsidP="0042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2025 год -  0,0 тыс.руб.;</w:t>
            </w:r>
          </w:p>
          <w:p w:rsidR="00425087" w:rsidRPr="00B71FEC" w:rsidRDefault="00425087" w:rsidP="00A6778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из внебюджетных источников – 19882,0 тыс.руб. из них:</w:t>
            </w:r>
          </w:p>
          <w:p w:rsidR="00425087" w:rsidRPr="00B71FEC" w:rsidRDefault="00425087" w:rsidP="004250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425087" w:rsidRPr="00B71FEC" w:rsidRDefault="00425087" w:rsidP="004250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2017 год – 2996,0 тыс. руб.;</w:t>
            </w:r>
          </w:p>
          <w:p w:rsidR="00425087" w:rsidRPr="00B71FEC" w:rsidRDefault="00425087" w:rsidP="004250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2018 год -  8138,0 тыс.руб.;</w:t>
            </w:r>
          </w:p>
          <w:p w:rsidR="00425087" w:rsidRPr="00B71FEC" w:rsidRDefault="00425087" w:rsidP="004250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2019 год -  8748,0 тыс.руб.; </w:t>
            </w:r>
          </w:p>
          <w:p w:rsidR="00425087" w:rsidRPr="00B71FEC" w:rsidRDefault="00425087" w:rsidP="004250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>2020 год -  0,0 тыс.руб.;</w:t>
            </w:r>
          </w:p>
          <w:p w:rsidR="00425087" w:rsidRPr="00B71FEC" w:rsidRDefault="00425087" w:rsidP="004250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2021 год -  0,0 тыс.руб.; </w:t>
            </w:r>
          </w:p>
          <w:p w:rsidR="00425087" w:rsidRPr="00B71FEC" w:rsidRDefault="00425087" w:rsidP="0042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2022 год -  0,0 тыс.руб.;</w:t>
            </w:r>
          </w:p>
          <w:p w:rsidR="00425087" w:rsidRPr="00B71FEC" w:rsidRDefault="00425087" w:rsidP="0042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2023 год -  0,0 тыс.руб.;</w:t>
            </w:r>
          </w:p>
          <w:p w:rsidR="000C312B" w:rsidRPr="00B71FEC" w:rsidRDefault="00425087" w:rsidP="00E3102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2024 год -  0,0 тыс.руб</w:t>
            </w:r>
            <w:r w:rsidR="00E3102D"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3102D" w:rsidRPr="00B71FEC" w:rsidRDefault="00E3102D" w:rsidP="00E3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bCs/>
                <w:sz w:val="28"/>
                <w:szCs w:val="28"/>
              </w:rPr>
              <w:t>2025 год -  0,0 тыс.руб.;</w:t>
            </w:r>
          </w:p>
        </w:tc>
      </w:tr>
      <w:tr w:rsidR="006041E5" w:rsidRPr="00B71FEC" w:rsidTr="006041E5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71FEC" w:rsidRDefault="00604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5" w:rsidRPr="00B71FEC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Саянского района </w:t>
            </w:r>
          </w:p>
          <w:p w:rsidR="006041E5" w:rsidRPr="00B71FEC" w:rsidRDefault="0060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МКУ «Финансово-экономическое управление администрации Саянского района» </w:t>
            </w:r>
          </w:p>
          <w:p w:rsidR="006041E5" w:rsidRPr="00B71FEC" w:rsidRDefault="00604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FE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Контрольно-счетный орган </w:t>
            </w:r>
          </w:p>
        </w:tc>
      </w:tr>
    </w:tbl>
    <w:p w:rsidR="00C2499A" w:rsidRPr="00B71FEC" w:rsidRDefault="00C2499A" w:rsidP="006041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41E5" w:rsidRPr="00B71FEC" w:rsidRDefault="006041E5" w:rsidP="006041E5">
      <w:pPr>
        <w:jc w:val="both"/>
        <w:rPr>
          <w:rStyle w:val="23"/>
          <w:rFonts w:eastAsia="Calibri"/>
          <w:bCs w:val="0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(*) – привлечение средств краевого бюджета и внебюджетных источников предполагается в рамках реализации закона Красноярского края  от 21.04.2016</w:t>
      </w:r>
      <w:r w:rsidRPr="00B71FEC">
        <w:rPr>
          <w:rFonts w:ascii="Times New Roman" w:hAnsi="Times New Roman" w:cs="Times New Roman"/>
          <w:sz w:val="28"/>
          <w:szCs w:val="28"/>
        </w:rPr>
        <w:tab/>
        <w:t xml:space="preserve"> № 10-4429.</w:t>
      </w:r>
    </w:p>
    <w:p w:rsidR="006041E5" w:rsidRPr="00B71FEC" w:rsidRDefault="006041E5" w:rsidP="006041E5">
      <w:pPr>
        <w:spacing w:after="0" w:line="240" w:lineRule="auto"/>
        <w:jc w:val="center"/>
        <w:rPr>
          <w:rStyle w:val="23"/>
          <w:rFonts w:eastAsia="Calibri"/>
          <w:bCs w:val="0"/>
          <w:sz w:val="28"/>
          <w:szCs w:val="28"/>
        </w:rPr>
      </w:pPr>
      <w:r w:rsidRPr="00B71FEC">
        <w:rPr>
          <w:rStyle w:val="23"/>
          <w:rFonts w:eastAsia="Calibri"/>
          <w:sz w:val="28"/>
          <w:szCs w:val="28"/>
        </w:rPr>
        <w:t>2. Постановка общерайонной проблемы и обоснование</w:t>
      </w:r>
    </w:p>
    <w:p w:rsidR="006041E5" w:rsidRPr="00B71FEC" w:rsidRDefault="006041E5" w:rsidP="006041E5">
      <w:pPr>
        <w:spacing w:after="0" w:line="240" w:lineRule="auto"/>
        <w:jc w:val="center"/>
        <w:rPr>
          <w:rStyle w:val="23"/>
          <w:rFonts w:eastAsia="Calibri"/>
          <w:bCs w:val="0"/>
          <w:sz w:val="28"/>
          <w:szCs w:val="28"/>
        </w:rPr>
      </w:pPr>
      <w:r w:rsidRPr="00B71FEC">
        <w:rPr>
          <w:rStyle w:val="23"/>
          <w:rFonts w:eastAsia="Calibri"/>
          <w:sz w:val="28"/>
          <w:szCs w:val="28"/>
        </w:rPr>
        <w:t>необходимости разработки подпрограммы</w:t>
      </w:r>
    </w:p>
    <w:p w:rsidR="00425087" w:rsidRPr="00B71FEC" w:rsidRDefault="00425087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 xml:space="preserve"> Агропромышленный комплекс Саянского района и его базовая отрасль</w:t>
      </w:r>
      <w:r w:rsidR="00975B22" w:rsidRPr="00B71FEC">
        <w:rPr>
          <w:rStyle w:val="31"/>
          <w:sz w:val="28"/>
          <w:szCs w:val="28"/>
        </w:rPr>
        <w:t xml:space="preserve"> </w:t>
      </w:r>
      <w:r w:rsidRPr="00B71FEC">
        <w:rPr>
          <w:rStyle w:val="31"/>
          <w:sz w:val="28"/>
          <w:szCs w:val="28"/>
        </w:rPr>
        <w:t>- сельское хозяйство - является ведущей сферой экономики района,</w:t>
      </w:r>
      <w:r w:rsidRPr="00B71FEC">
        <w:rPr>
          <w:sz w:val="28"/>
          <w:szCs w:val="28"/>
        </w:rPr>
        <w:t xml:space="preserve"> </w:t>
      </w:r>
      <w:r w:rsidRPr="00B71FEC">
        <w:rPr>
          <w:rStyle w:val="31"/>
          <w:sz w:val="28"/>
          <w:szCs w:val="28"/>
        </w:rPr>
        <w:t>формирующей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431015" w:rsidRPr="00B71FEC" w:rsidRDefault="000C312B" w:rsidP="0043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/>
          <w:sz w:val="28"/>
          <w:szCs w:val="28"/>
        </w:rPr>
        <w:t xml:space="preserve">Оценивая текущее экономическое состояние сельскохозяйственных товаропроизводителей района, необходимо отметить, что по данным органов государственной статистики сельскохозяйственную продукцию производят </w:t>
      </w:r>
      <w:r w:rsidR="00697CC5" w:rsidRPr="00B71FEC">
        <w:rPr>
          <w:rFonts w:ascii="Times New Roman" w:hAnsi="Times New Roman"/>
          <w:sz w:val="28"/>
          <w:szCs w:val="28"/>
        </w:rPr>
        <w:t>5</w:t>
      </w:r>
      <w:r w:rsidRPr="00B71FEC">
        <w:rPr>
          <w:rFonts w:ascii="Times New Roman" w:hAnsi="Times New Roman"/>
          <w:sz w:val="28"/>
          <w:szCs w:val="28"/>
        </w:rPr>
        <w:t xml:space="preserve"> сельскохозяйственных предприятий, 1 </w:t>
      </w:r>
      <w:r w:rsidR="00697CC5" w:rsidRPr="00B71FEC">
        <w:rPr>
          <w:rFonts w:ascii="Times New Roman" w:hAnsi="Times New Roman"/>
          <w:sz w:val="28"/>
          <w:szCs w:val="28"/>
        </w:rPr>
        <w:t xml:space="preserve">сельскохозяйственный </w:t>
      </w:r>
      <w:r w:rsidRPr="00B71FEC">
        <w:rPr>
          <w:rFonts w:ascii="Times New Roman" w:hAnsi="Times New Roman"/>
          <w:sz w:val="28"/>
          <w:szCs w:val="28"/>
        </w:rPr>
        <w:t>потребительски</w:t>
      </w:r>
      <w:r w:rsidR="00697CC5" w:rsidRPr="00B71FEC">
        <w:rPr>
          <w:rFonts w:ascii="Times New Roman" w:hAnsi="Times New Roman"/>
          <w:sz w:val="28"/>
          <w:szCs w:val="28"/>
        </w:rPr>
        <w:t>й</w:t>
      </w:r>
      <w:r w:rsidRPr="00B71FEC">
        <w:rPr>
          <w:rFonts w:ascii="Times New Roman" w:hAnsi="Times New Roman"/>
          <w:sz w:val="28"/>
          <w:szCs w:val="28"/>
        </w:rPr>
        <w:t xml:space="preserve"> кооператив, 2</w:t>
      </w:r>
      <w:r w:rsidR="00697CC5" w:rsidRPr="00B71FEC">
        <w:rPr>
          <w:rFonts w:ascii="Times New Roman" w:hAnsi="Times New Roman"/>
          <w:sz w:val="28"/>
          <w:szCs w:val="28"/>
        </w:rPr>
        <w:t>0</w:t>
      </w:r>
      <w:r w:rsidRPr="00B71FEC">
        <w:rPr>
          <w:rFonts w:ascii="Times New Roman" w:hAnsi="Times New Roman"/>
          <w:sz w:val="28"/>
          <w:szCs w:val="28"/>
        </w:rPr>
        <w:t xml:space="preserve"> крестьянско-фермерских хозяйств</w:t>
      </w:r>
      <w:r w:rsidR="00697CC5" w:rsidRPr="00B71FEC">
        <w:rPr>
          <w:rFonts w:ascii="Times New Roman" w:hAnsi="Times New Roman"/>
          <w:sz w:val="28"/>
          <w:szCs w:val="28"/>
        </w:rPr>
        <w:t>, 5 индивидуальных предпринимателя</w:t>
      </w:r>
      <w:r w:rsidRPr="00B71FEC">
        <w:rPr>
          <w:rFonts w:ascii="Times New Roman" w:hAnsi="Times New Roman"/>
          <w:sz w:val="28"/>
          <w:szCs w:val="28"/>
        </w:rPr>
        <w:t xml:space="preserve"> и </w:t>
      </w:r>
      <w:r w:rsidR="00425087" w:rsidRPr="00B71FEC">
        <w:rPr>
          <w:rFonts w:ascii="Times New Roman" w:hAnsi="Times New Roman"/>
          <w:sz w:val="28"/>
          <w:szCs w:val="28"/>
        </w:rPr>
        <w:t>5</w:t>
      </w:r>
      <w:r w:rsidR="00431015" w:rsidRPr="00B71FEC">
        <w:rPr>
          <w:rFonts w:ascii="Times New Roman" w:hAnsi="Times New Roman"/>
          <w:sz w:val="28"/>
          <w:szCs w:val="28"/>
        </w:rPr>
        <w:t>3</w:t>
      </w:r>
      <w:r w:rsidR="00425087" w:rsidRPr="00B71FEC">
        <w:rPr>
          <w:rFonts w:ascii="Times New Roman" w:hAnsi="Times New Roman"/>
          <w:sz w:val="28"/>
          <w:szCs w:val="28"/>
        </w:rPr>
        <w:t>6</w:t>
      </w:r>
      <w:r w:rsidR="00431015" w:rsidRPr="00B71FEC">
        <w:rPr>
          <w:rFonts w:ascii="Times New Roman" w:hAnsi="Times New Roman"/>
          <w:sz w:val="28"/>
          <w:szCs w:val="28"/>
        </w:rPr>
        <w:t>5</w:t>
      </w:r>
      <w:r w:rsidRPr="00B71FEC">
        <w:rPr>
          <w:rFonts w:ascii="Times New Roman" w:hAnsi="Times New Roman"/>
          <w:sz w:val="28"/>
          <w:szCs w:val="28"/>
        </w:rPr>
        <w:t xml:space="preserve"> личных подсобных хозяйств. </w:t>
      </w:r>
      <w:r w:rsidR="00431015" w:rsidRPr="00B71FEC">
        <w:rPr>
          <w:rFonts w:ascii="Times New Roman" w:hAnsi="Times New Roman" w:cs="Times New Roman"/>
          <w:sz w:val="28"/>
          <w:szCs w:val="28"/>
        </w:rPr>
        <w:t xml:space="preserve">Численность работников сельского хозяйства составляет 126 человек. Среднемесячная заработная плата в сельскохозяйственных организациях в 2021 году достигла 24756 рублей и составила 68,2% к средней заработной плате работников, занятых в сфере экономики района (2021 год-36265,0 </w:t>
      </w:r>
      <w:r w:rsidR="00A111DA" w:rsidRPr="00B71FEC">
        <w:rPr>
          <w:rFonts w:ascii="Times New Roman" w:hAnsi="Times New Roman" w:cs="Times New Roman"/>
          <w:sz w:val="28"/>
          <w:szCs w:val="28"/>
        </w:rPr>
        <w:t>руб.).</w:t>
      </w:r>
    </w:p>
    <w:p w:rsidR="00431015" w:rsidRPr="00B71FEC" w:rsidRDefault="00431015" w:rsidP="004310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lastRenderedPageBreak/>
        <w:t>Прибыль до налогообложения, полученная сельскохозяйственными товаропроизводителями района в 2021 году, составила 11</w:t>
      </w:r>
      <w:r w:rsidR="00E07E66" w:rsidRPr="00B71FEC">
        <w:rPr>
          <w:rFonts w:ascii="Times New Roman" w:hAnsi="Times New Roman" w:cs="Times New Roman"/>
          <w:sz w:val="28"/>
          <w:szCs w:val="28"/>
        </w:rPr>
        <w:t>2</w:t>
      </w:r>
      <w:r w:rsidRPr="00B71FEC">
        <w:rPr>
          <w:rFonts w:ascii="Times New Roman" w:hAnsi="Times New Roman" w:cs="Times New Roman"/>
          <w:sz w:val="28"/>
          <w:szCs w:val="28"/>
        </w:rPr>
        <w:t xml:space="preserve">,5 млн. рублей, в том числе 101,4 млн. рублей за счет средств государственной поддержки. </w:t>
      </w:r>
    </w:p>
    <w:p w:rsidR="00431015" w:rsidRPr="00B71FEC" w:rsidRDefault="00431015" w:rsidP="00A1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Это позволило обеспечить рентабельность отрасли с субсидиями на уровне 61,0%.</w:t>
      </w:r>
    </w:p>
    <w:p w:rsidR="000C312B" w:rsidRPr="00B71FEC" w:rsidRDefault="000C312B" w:rsidP="000C312B">
      <w:pPr>
        <w:pStyle w:val="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71FEC">
        <w:rPr>
          <w:rStyle w:val="22"/>
          <w:sz w:val="28"/>
          <w:szCs w:val="28"/>
        </w:rPr>
        <w:tab/>
      </w:r>
      <w:r w:rsidRPr="00B71FEC">
        <w:rPr>
          <w:rStyle w:val="31"/>
          <w:sz w:val="28"/>
          <w:szCs w:val="28"/>
        </w:rPr>
        <w:t>По природно-климатическим условиям Саянский район привлекателен для производства зерна и кормовых культур. Животноводство специализируется на производстве молока и мяса.</w:t>
      </w:r>
    </w:p>
    <w:p w:rsidR="00F06908" w:rsidRPr="00B71FEC" w:rsidRDefault="00F06908" w:rsidP="00F06908">
      <w:pPr>
        <w:pStyle w:val="7"/>
        <w:shd w:val="clear" w:color="auto" w:fill="auto"/>
        <w:spacing w:line="240" w:lineRule="auto"/>
        <w:ind w:firstLine="0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ab/>
        <w:t>В 202</w:t>
      </w:r>
      <w:r w:rsidR="00431015" w:rsidRPr="00B71FEC">
        <w:rPr>
          <w:rStyle w:val="31"/>
          <w:sz w:val="28"/>
          <w:szCs w:val="28"/>
        </w:rPr>
        <w:t>1</w:t>
      </w:r>
      <w:r w:rsidRPr="00B71FEC">
        <w:rPr>
          <w:rStyle w:val="31"/>
          <w:sz w:val="28"/>
          <w:szCs w:val="28"/>
        </w:rPr>
        <w:t xml:space="preserve"> году в Саянском районе в хозяйствах всех категорий было произведено валовой продукции сельского хозяйства на сумму 1</w:t>
      </w:r>
      <w:r w:rsidR="00431015" w:rsidRPr="00B71FEC">
        <w:rPr>
          <w:rStyle w:val="31"/>
          <w:sz w:val="28"/>
          <w:szCs w:val="28"/>
        </w:rPr>
        <w:t>244655</w:t>
      </w:r>
      <w:r w:rsidRPr="00B71FEC">
        <w:rPr>
          <w:rStyle w:val="31"/>
          <w:sz w:val="28"/>
          <w:szCs w:val="28"/>
        </w:rPr>
        <w:t xml:space="preserve"> тыс. рублей в фактических ценах, что в сопоставимой оценке к уровню 20</w:t>
      </w:r>
      <w:r w:rsidR="00431015" w:rsidRPr="00B71FEC">
        <w:rPr>
          <w:rStyle w:val="31"/>
          <w:sz w:val="28"/>
          <w:szCs w:val="28"/>
        </w:rPr>
        <w:t>20</w:t>
      </w:r>
      <w:r w:rsidRPr="00B71FEC">
        <w:rPr>
          <w:rStyle w:val="31"/>
          <w:sz w:val="28"/>
          <w:szCs w:val="28"/>
        </w:rPr>
        <w:t xml:space="preserve"> года составляет 9</w:t>
      </w:r>
      <w:r w:rsidR="00431015" w:rsidRPr="00B71FEC">
        <w:rPr>
          <w:rStyle w:val="31"/>
          <w:sz w:val="28"/>
          <w:szCs w:val="28"/>
        </w:rPr>
        <w:t>4</w:t>
      </w:r>
      <w:r w:rsidRPr="00B71FEC">
        <w:rPr>
          <w:rStyle w:val="31"/>
          <w:sz w:val="28"/>
          <w:szCs w:val="28"/>
        </w:rPr>
        <w:t>,</w:t>
      </w:r>
      <w:r w:rsidR="00431015" w:rsidRPr="00B71FEC">
        <w:rPr>
          <w:rStyle w:val="31"/>
          <w:sz w:val="28"/>
          <w:szCs w:val="28"/>
        </w:rPr>
        <w:t>8</w:t>
      </w:r>
      <w:r w:rsidRPr="00B71FEC">
        <w:rPr>
          <w:rStyle w:val="31"/>
          <w:sz w:val="28"/>
          <w:szCs w:val="28"/>
        </w:rPr>
        <w:t xml:space="preserve"> процент.</w:t>
      </w:r>
    </w:p>
    <w:p w:rsidR="00431015" w:rsidRPr="00B71FEC" w:rsidRDefault="00431015" w:rsidP="007A2D4E">
      <w:pPr>
        <w:pStyle w:val="7"/>
        <w:shd w:val="clear" w:color="auto" w:fill="auto"/>
        <w:spacing w:line="240" w:lineRule="auto"/>
        <w:ind w:firstLine="708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Общая посевная площадь сельскохозяйственных культур в 2021 году составила 17,6 тыс. гектаров, в 2020 году - 26,2 тыс.га,</w:t>
      </w:r>
      <w:r w:rsidR="007F5E90" w:rsidRPr="00B71FEC">
        <w:rPr>
          <w:rStyle w:val="31"/>
          <w:sz w:val="28"/>
          <w:szCs w:val="28"/>
        </w:rPr>
        <w:t xml:space="preserve"> произошло снижение на 8,6 тыс.га,</w:t>
      </w:r>
      <w:r w:rsidRPr="00B71FEC">
        <w:rPr>
          <w:rStyle w:val="31"/>
          <w:sz w:val="28"/>
          <w:szCs w:val="28"/>
        </w:rPr>
        <w:t xml:space="preserve"> в том числе зерновых и зернобобовых культур в 2021г. составила 14,0 тыс. га, в 2020г - 16,0 тыс.га. Урожайность зерновых культур в 2021г. составила 21,3 ц/га, по сравнению с 2020 годом увеличилась на 0,5 ц/га или на 2,4%. В 2021 году валовой сбор зерна в весе после доработки составил 30,0 тыс. тонн,  в 2020 году - 34,3 тыс.тонн что на 14 процентов ниже уровня 2020 г. К 2025 году валовой сбор зерна составит 32,6 тыс.тонн. Увеличение валового сбора зерна произойдет за счет увеличения урожайности на 0,2 ц/га, за счет применения элитных семян, минеральных удобрений, а так же за счет приобретения новой техники, зерносушилок и строительства складов для хранения зерна. Основными производителями зерна являются сельскохозяйственные организации. Производство картофеля и овощей сосредоточено в основном в личных подсобных хозяйствах населения.</w:t>
      </w:r>
    </w:p>
    <w:p w:rsidR="00F35522" w:rsidRPr="00B71FEC" w:rsidRDefault="00431015" w:rsidP="00431015">
      <w:pPr>
        <w:pStyle w:val="7"/>
        <w:shd w:val="clear" w:color="auto" w:fill="auto"/>
        <w:spacing w:line="240" w:lineRule="auto"/>
        <w:ind w:firstLine="708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 xml:space="preserve">В 2021 году произведено молока 8221 тонны, что ниже производства 2020 года на 567 тонн или на 6,8%. </w:t>
      </w:r>
    </w:p>
    <w:p w:rsidR="00431015" w:rsidRPr="00B71FEC" w:rsidRDefault="00431015" w:rsidP="00431015">
      <w:pPr>
        <w:pStyle w:val="7"/>
        <w:shd w:val="clear" w:color="auto" w:fill="auto"/>
        <w:spacing w:line="240" w:lineRule="auto"/>
        <w:ind w:firstLine="708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В 2025 году валовое производство молока уменьшится на 182 тонны или на 2,2% по сравнению с 2021 годом</w:t>
      </w:r>
      <w:r w:rsidR="00A111DA" w:rsidRPr="00B71FEC">
        <w:rPr>
          <w:rStyle w:val="31"/>
          <w:sz w:val="28"/>
          <w:szCs w:val="28"/>
        </w:rPr>
        <w:t>.</w:t>
      </w:r>
    </w:p>
    <w:p w:rsidR="00431015" w:rsidRPr="00B71FEC" w:rsidRDefault="0043101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В 2021 году произведено мяса 1667 тонн, к 2025 году производство мяса уменьшится на 104 тонн  или на 6,6% по сравнению с 2021 годом.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71FEC">
        <w:rPr>
          <w:rStyle w:val="31"/>
          <w:sz w:val="28"/>
          <w:szCs w:val="28"/>
        </w:rPr>
        <w:t>Вместе с тем в настоящее время сохраняются проблемы, сдерживающие развитие сельского хозяйства и сельских территорий Саянского района.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 xml:space="preserve">В числе основных проблем следует выделить следующие; 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- снижени</w:t>
      </w:r>
      <w:r w:rsidR="000E04F7" w:rsidRPr="00B71FEC">
        <w:rPr>
          <w:rStyle w:val="31"/>
          <w:sz w:val="28"/>
          <w:szCs w:val="28"/>
        </w:rPr>
        <w:t>е</w:t>
      </w:r>
      <w:r w:rsidRPr="00B71FEC">
        <w:rPr>
          <w:rStyle w:val="31"/>
          <w:sz w:val="28"/>
          <w:szCs w:val="28"/>
        </w:rPr>
        <w:t xml:space="preserve"> продуктивности сельскохозяйственных животных;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- устаревший машино-тракторный парк;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- отсутствие переработки мяса;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- отсутствие рынка сбыта продукции ЛПХ;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491"/>
        <w:jc w:val="both"/>
        <w:rPr>
          <w:sz w:val="28"/>
          <w:szCs w:val="28"/>
        </w:rPr>
      </w:pPr>
      <w:r w:rsidRPr="00B71FEC">
        <w:rPr>
          <w:rStyle w:val="31"/>
          <w:sz w:val="28"/>
          <w:szCs w:val="28"/>
        </w:rPr>
        <w:t>-низкий уровень инфраструктуры поселений.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 xml:space="preserve">Таким образом, разработка и реализация подпрограммы обусловлена </w:t>
      </w:r>
      <w:r w:rsidRPr="00B71FEC">
        <w:rPr>
          <w:rStyle w:val="31"/>
          <w:sz w:val="28"/>
          <w:szCs w:val="28"/>
        </w:rPr>
        <w:lastRenderedPageBreak/>
        <w:t>необходимостью увеличения производства сельскохозяйственной продукции, повышение темпов структурно-технологической модернизации отрасли, обновления основных производственных фондов и воспроизводства природно-экологического потенциала, повышения финансовой.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B71FEC">
        <w:rPr>
          <w:rStyle w:val="31"/>
          <w:sz w:val="28"/>
          <w:szCs w:val="28"/>
        </w:rPr>
        <w:t>Подпрограмма «Устойчивое развитие сельских территорий</w:t>
      </w:r>
      <w:r w:rsidRPr="00B71FEC">
        <w:rPr>
          <w:rStyle w:val="31"/>
          <w:color w:val="auto"/>
          <w:sz w:val="28"/>
          <w:szCs w:val="28"/>
        </w:rPr>
        <w:t xml:space="preserve">» базируется на Законе Красноярского  </w:t>
      </w:r>
      <w:r w:rsidRPr="00B71FEC">
        <w:rPr>
          <w:rStyle w:val="22"/>
          <w:color w:val="auto"/>
          <w:sz w:val="28"/>
          <w:szCs w:val="28"/>
        </w:rPr>
        <w:t>от 21.04.2016 № 10-4429 «О государственной поддержке муниципальных</w:t>
      </w:r>
      <w:r w:rsidRPr="00B71FEC">
        <w:rPr>
          <w:rStyle w:val="22"/>
          <w:sz w:val="28"/>
          <w:szCs w:val="28"/>
        </w:rPr>
        <w:t xml:space="preserve"> районов Красноярского края, реализующих муниципальные программы, направленные на развитие сельских территорий».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1FEC">
        <w:rPr>
          <w:rStyle w:val="31"/>
          <w:sz w:val="28"/>
          <w:szCs w:val="28"/>
        </w:rPr>
        <w:t>Реализация подпрограммы «Устойчивое развитие сельских территорий» в Саянском районе планируется в сфере сельского хозяйства и переработки сельскохозяйственной продукции и предусматривает следующие мероприятия:</w:t>
      </w:r>
    </w:p>
    <w:p w:rsidR="006041E5" w:rsidRPr="00B71FEC" w:rsidRDefault="006041E5" w:rsidP="006041E5">
      <w:pPr>
        <w:pStyle w:val="51"/>
        <w:numPr>
          <w:ilvl w:val="0"/>
          <w:numId w:val="2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71FEC">
        <w:rPr>
          <w:sz w:val="28"/>
          <w:szCs w:val="28"/>
        </w:rPr>
        <w:t>Субсидии юридическим лицам и индивидуальным предпринимателям на приобретение сельскохозяйственной техники и оборудования для  производства и переработки  сельскохозяйственной продукции;</w:t>
      </w:r>
    </w:p>
    <w:p w:rsidR="006041E5" w:rsidRPr="00B71FEC" w:rsidRDefault="006041E5" w:rsidP="006041E5">
      <w:pPr>
        <w:pStyle w:val="51"/>
        <w:numPr>
          <w:ilvl w:val="0"/>
          <w:numId w:val="2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71FEC">
        <w:rPr>
          <w:sz w:val="28"/>
          <w:szCs w:val="28"/>
        </w:rPr>
        <w:t>Субсидии юридическим лицам и индивидуальным предпринимателям на приобретение крупнорогатого скота молочного направления;</w:t>
      </w:r>
    </w:p>
    <w:p w:rsidR="006041E5" w:rsidRPr="00B71FEC" w:rsidRDefault="006041E5" w:rsidP="006041E5">
      <w:pPr>
        <w:pStyle w:val="51"/>
        <w:numPr>
          <w:ilvl w:val="0"/>
          <w:numId w:val="2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B71FEC">
        <w:rPr>
          <w:sz w:val="28"/>
          <w:szCs w:val="28"/>
        </w:rPr>
        <w:t>Субсидии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</w:t>
      </w:r>
      <w:r w:rsidR="00975B22" w:rsidRPr="00B71FEC">
        <w:rPr>
          <w:sz w:val="28"/>
          <w:szCs w:val="28"/>
        </w:rPr>
        <w:t xml:space="preserve"> сельскохозяйственной продукции.</w:t>
      </w:r>
    </w:p>
    <w:p w:rsidR="006041E5" w:rsidRPr="00B71FEC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В результате реализации мероприятий муниципальной подпрограммы будет создана основа для качественного изменения структуры аграрного сектора экономики, а также разработаны организационно-экономические механизмы формирования эффективного</w:t>
      </w:r>
      <w:r w:rsidR="00101535" w:rsidRPr="00B71FEC">
        <w:rPr>
          <w:rStyle w:val="31"/>
          <w:sz w:val="28"/>
          <w:szCs w:val="28"/>
        </w:rPr>
        <w:t xml:space="preserve"> </w:t>
      </w:r>
      <w:r w:rsidRPr="00B71FEC">
        <w:rPr>
          <w:rStyle w:val="31"/>
          <w:sz w:val="28"/>
          <w:szCs w:val="28"/>
        </w:rPr>
        <w:t>конкурентоспособного агропромышленного производства.</w:t>
      </w:r>
    </w:p>
    <w:p w:rsidR="006041E5" w:rsidRPr="00B71FEC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 xml:space="preserve">В ходе реализации мероприятий </w:t>
      </w:r>
      <w:r w:rsidRPr="00B71FEC">
        <w:rPr>
          <w:rStyle w:val="6"/>
          <w:rFonts w:eastAsia="Calibri"/>
          <w:sz w:val="28"/>
          <w:szCs w:val="28"/>
        </w:rPr>
        <w:t>подпрограммы «Устойчивое развитие сельских территорий</w:t>
      </w:r>
      <w:r w:rsidR="00101535" w:rsidRPr="00B71FEC">
        <w:rPr>
          <w:rStyle w:val="31"/>
          <w:sz w:val="28"/>
          <w:szCs w:val="28"/>
        </w:rPr>
        <w:t xml:space="preserve"> на 20</w:t>
      </w:r>
      <w:r w:rsidR="008060F1" w:rsidRPr="00B71FEC">
        <w:rPr>
          <w:rStyle w:val="31"/>
          <w:sz w:val="28"/>
          <w:szCs w:val="28"/>
        </w:rPr>
        <w:t>16</w:t>
      </w:r>
      <w:r w:rsidRPr="00B71FEC">
        <w:rPr>
          <w:rStyle w:val="31"/>
          <w:sz w:val="28"/>
          <w:szCs w:val="28"/>
        </w:rPr>
        <w:t>-20</w:t>
      </w:r>
      <w:r w:rsidR="000E04F7" w:rsidRPr="00B71FEC">
        <w:rPr>
          <w:rStyle w:val="31"/>
          <w:sz w:val="28"/>
          <w:szCs w:val="28"/>
        </w:rPr>
        <w:t>2</w:t>
      </w:r>
      <w:r w:rsidR="00A111DA" w:rsidRPr="00B71FEC">
        <w:rPr>
          <w:rStyle w:val="31"/>
          <w:sz w:val="28"/>
          <w:szCs w:val="28"/>
        </w:rPr>
        <w:t>5</w:t>
      </w:r>
      <w:r w:rsidRPr="00B71FEC">
        <w:rPr>
          <w:rStyle w:val="31"/>
          <w:sz w:val="28"/>
          <w:szCs w:val="28"/>
        </w:rPr>
        <w:t xml:space="preserve"> годы» планируется увеличить удельный вес производства основных видов продукции отрасли растениеводства и животноводства Саянского района.</w:t>
      </w:r>
    </w:p>
    <w:p w:rsidR="006041E5" w:rsidRPr="00B71FEC" w:rsidRDefault="006041E5" w:rsidP="006041E5">
      <w:pPr>
        <w:pStyle w:val="5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71FEC">
        <w:rPr>
          <w:b/>
          <w:bCs/>
          <w:sz w:val="28"/>
          <w:szCs w:val="28"/>
        </w:rPr>
        <w:t>3. Основные цели, задачи, этапы и сроки</w:t>
      </w:r>
    </w:p>
    <w:p w:rsidR="006041E5" w:rsidRPr="00B71FEC" w:rsidRDefault="006041E5" w:rsidP="00604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FEC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выполнения подпрограммы, целевые индикаторы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0"/>
        <w:jc w:val="both"/>
        <w:rPr>
          <w:rFonts w:eastAsia="Calibri"/>
          <w:b/>
          <w:bCs/>
          <w:color w:val="auto"/>
          <w:sz w:val="28"/>
          <w:szCs w:val="28"/>
          <w:lang w:eastAsia="en-US" w:bidi="ar-SA"/>
        </w:rPr>
      </w:pP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71FEC">
        <w:rPr>
          <w:rStyle w:val="31"/>
          <w:color w:val="auto"/>
          <w:sz w:val="28"/>
          <w:szCs w:val="28"/>
        </w:rPr>
        <w:t>В целях реализации единой государственной политики в отношении развития сельской территории мероприятия подпрограммы определены с  учетом направлений государственной поддержки на федеральном уровне, включенных в Концепцию долгосрочного социально-экономического развития Российской Федерации до 202</w:t>
      </w:r>
      <w:r w:rsidR="0076071C" w:rsidRPr="00B71FEC">
        <w:rPr>
          <w:rStyle w:val="31"/>
          <w:color w:val="auto"/>
          <w:sz w:val="28"/>
          <w:szCs w:val="28"/>
        </w:rPr>
        <w:t>3</w:t>
      </w:r>
      <w:r w:rsidRPr="00B71FEC">
        <w:rPr>
          <w:rStyle w:val="31"/>
          <w:color w:val="auto"/>
          <w:sz w:val="28"/>
          <w:szCs w:val="28"/>
        </w:rPr>
        <w:t xml:space="preserve"> года, утвержденную распоряжением Правительства Российской Федерации от 17.11.2008 </w:t>
      </w:r>
      <w:r w:rsidRPr="00B71FEC">
        <w:rPr>
          <w:rStyle w:val="9pt"/>
          <w:rFonts w:eastAsia="Arial Unicode MS"/>
          <w:i/>
          <w:iCs/>
          <w:color w:val="auto"/>
          <w:spacing w:val="10"/>
          <w:sz w:val="28"/>
          <w:szCs w:val="28"/>
        </w:rPr>
        <w:t>№</w:t>
      </w:r>
      <w:r w:rsidRPr="00B71FEC">
        <w:rPr>
          <w:rStyle w:val="31"/>
          <w:color w:val="auto"/>
          <w:sz w:val="28"/>
          <w:szCs w:val="28"/>
        </w:rPr>
        <w:t xml:space="preserve"> 1662-р,  Доктрину </w:t>
      </w:r>
      <w:r w:rsidRPr="00B71FEC">
        <w:rPr>
          <w:rStyle w:val="31"/>
          <w:color w:val="auto"/>
          <w:sz w:val="28"/>
          <w:szCs w:val="28"/>
        </w:rPr>
        <w:lastRenderedPageBreak/>
        <w:t>продовольственной безопасности Российской Федерации, утверждённую Указом Президента Российской Федерации</w:t>
      </w:r>
      <w:r w:rsidRPr="00B71FEC">
        <w:rPr>
          <w:rStyle w:val="9pt"/>
          <w:b/>
          <w:bCs/>
          <w:color w:val="auto"/>
          <w:spacing w:val="10"/>
          <w:sz w:val="28"/>
          <w:szCs w:val="28"/>
        </w:rPr>
        <w:t xml:space="preserve"> </w:t>
      </w:r>
      <w:r w:rsidRPr="00B71FEC">
        <w:rPr>
          <w:rStyle w:val="22"/>
          <w:color w:val="auto"/>
          <w:sz w:val="28"/>
          <w:szCs w:val="28"/>
        </w:rPr>
        <w:t xml:space="preserve">от 30.01.2010 </w:t>
      </w:r>
      <w:r w:rsidRPr="00B71FEC">
        <w:rPr>
          <w:rStyle w:val="9pt"/>
          <w:i/>
          <w:iCs/>
          <w:color w:val="auto"/>
          <w:spacing w:val="10"/>
          <w:sz w:val="28"/>
          <w:szCs w:val="28"/>
        </w:rPr>
        <w:t>№</w:t>
      </w:r>
      <w:r w:rsidRPr="00B71FEC">
        <w:rPr>
          <w:rStyle w:val="22"/>
          <w:color w:val="auto"/>
          <w:sz w:val="28"/>
          <w:szCs w:val="28"/>
        </w:rPr>
        <w:t xml:space="preserve"> 120 Государственную программу развития </w:t>
      </w:r>
      <w:r w:rsidRPr="00B71FEC">
        <w:rPr>
          <w:color w:val="auto"/>
          <w:sz w:val="28"/>
          <w:szCs w:val="28"/>
        </w:rPr>
        <w:t xml:space="preserve">сельского </w:t>
      </w:r>
      <w:r w:rsidRPr="00B71FEC">
        <w:rPr>
          <w:rStyle w:val="22"/>
          <w:color w:val="auto"/>
          <w:sz w:val="28"/>
          <w:szCs w:val="28"/>
        </w:rPr>
        <w:t>хозяйства и регулирования рынков сельскохозяйственной продукции, сырья и продовольствия на 2013-202</w:t>
      </w:r>
      <w:r w:rsidR="0076071C" w:rsidRPr="00B71FEC">
        <w:rPr>
          <w:rStyle w:val="22"/>
          <w:color w:val="auto"/>
          <w:sz w:val="28"/>
          <w:szCs w:val="28"/>
        </w:rPr>
        <w:t>3</w:t>
      </w:r>
      <w:r w:rsidRPr="00B71FEC">
        <w:rPr>
          <w:rStyle w:val="22"/>
          <w:color w:val="auto"/>
          <w:sz w:val="28"/>
          <w:szCs w:val="28"/>
        </w:rPr>
        <w:t xml:space="preserve"> годы, утвержденную постановлением Правительства Российской Федерации от 14.07.2012 № 717, Федеральную целевую программу « Устойчивое развитие сельских территорий на</w:t>
      </w:r>
      <w:r w:rsidRPr="00B71FEC">
        <w:rPr>
          <w:color w:val="auto"/>
          <w:sz w:val="28"/>
          <w:szCs w:val="28"/>
        </w:rPr>
        <w:t xml:space="preserve"> </w:t>
      </w:r>
      <w:r w:rsidRPr="00B71FEC">
        <w:rPr>
          <w:rStyle w:val="22"/>
          <w:color w:val="auto"/>
          <w:sz w:val="28"/>
          <w:szCs w:val="28"/>
        </w:rPr>
        <w:t>2014 - 2017 годы и на период до 202</w:t>
      </w:r>
      <w:r w:rsidR="005B3D6F" w:rsidRPr="00B71FEC">
        <w:rPr>
          <w:rStyle w:val="22"/>
          <w:color w:val="auto"/>
          <w:sz w:val="28"/>
          <w:szCs w:val="28"/>
        </w:rPr>
        <w:t>4</w:t>
      </w:r>
      <w:r w:rsidRPr="00B71FEC">
        <w:rPr>
          <w:rStyle w:val="22"/>
          <w:color w:val="auto"/>
          <w:sz w:val="28"/>
          <w:szCs w:val="28"/>
        </w:rPr>
        <w:t xml:space="preserve"> года», утвержденную постановлением Правительства Российской Федерации от 15.07.2013 № 598 и подпрограмму «Устойчивое развитие сельских территорий на 201</w:t>
      </w:r>
      <w:r w:rsidR="0076071C" w:rsidRPr="00B71FEC">
        <w:rPr>
          <w:rStyle w:val="22"/>
          <w:color w:val="auto"/>
          <w:sz w:val="28"/>
          <w:szCs w:val="28"/>
        </w:rPr>
        <w:t>9</w:t>
      </w:r>
      <w:r w:rsidRPr="00B71FEC">
        <w:rPr>
          <w:rStyle w:val="22"/>
          <w:color w:val="auto"/>
          <w:sz w:val="28"/>
          <w:szCs w:val="28"/>
        </w:rPr>
        <w:t>-20</w:t>
      </w:r>
      <w:r w:rsidR="0076071C" w:rsidRPr="00B71FEC">
        <w:rPr>
          <w:rStyle w:val="22"/>
          <w:color w:val="auto"/>
          <w:sz w:val="28"/>
          <w:szCs w:val="28"/>
        </w:rPr>
        <w:t>23</w:t>
      </w:r>
      <w:r w:rsidRPr="00B71FEC">
        <w:rPr>
          <w:rStyle w:val="22"/>
          <w:color w:val="auto"/>
          <w:sz w:val="28"/>
          <w:szCs w:val="28"/>
        </w:rPr>
        <w:t xml:space="preserve"> годы», базирующиеся на Законе Красноярского края от 24.04.2016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 на краевом уровне.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B71FEC">
        <w:rPr>
          <w:rStyle w:val="22"/>
          <w:color w:val="auto"/>
          <w:sz w:val="28"/>
          <w:szCs w:val="28"/>
        </w:rPr>
        <w:t>Целью подпрограммы является: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color w:val="auto"/>
          <w:sz w:val="28"/>
          <w:szCs w:val="28"/>
        </w:rPr>
      </w:pPr>
      <w:r w:rsidRPr="00B71FEC">
        <w:rPr>
          <w:sz w:val="28"/>
          <w:szCs w:val="28"/>
        </w:rPr>
        <w:t>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территорий.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color w:val="auto"/>
          <w:sz w:val="28"/>
          <w:szCs w:val="28"/>
        </w:rPr>
      </w:pPr>
      <w:r w:rsidRPr="00B71FEC">
        <w:rPr>
          <w:rStyle w:val="31"/>
          <w:color w:val="auto"/>
          <w:sz w:val="28"/>
          <w:szCs w:val="28"/>
        </w:rPr>
        <w:t>Достижение цели подпрограммы будут осуществляться путем решения следующих задач:</w:t>
      </w:r>
    </w:p>
    <w:p w:rsidR="006041E5" w:rsidRPr="00B71FEC" w:rsidRDefault="006041E5" w:rsidP="006041E5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B71FEC">
        <w:rPr>
          <w:rFonts w:ascii="Times New Roman" w:hAnsi="Times New Roman" w:cs="Times New Roman"/>
          <w:sz w:val="28"/>
          <w:szCs w:val="28"/>
        </w:rPr>
        <w:t>-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</w:r>
    </w:p>
    <w:p w:rsidR="006041E5" w:rsidRPr="00B71FEC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- выпуск нового вида сельскохозяйственной продукции и продукции промышленной переработки, ранее не производимой на территории района;</w:t>
      </w:r>
    </w:p>
    <w:p w:rsidR="006041E5" w:rsidRPr="00B71FEC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-строительство цеха по убою скота в с. Агинское;</w:t>
      </w:r>
    </w:p>
    <w:p w:rsidR="006041E5" w:rsidRPr="00B71FEC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- увеличение объема производства цельномолочной продукции и масла сливочного;</w:t>
      </w:r>
    </w:p>
    <w:p w:rsidR="006041E5" w:rsidRPr="00B71FEC" w:rsidRDefault="006041E5" w:rsidP="006041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- совершенствование продуктив</w:t>
      </w:r>
      <w:r w:rsidR="005B3D6F" w:rsidRPr="00B71FEC">
        <w:rPr>
          <w:rFonts w:ascii="Times New Roman" w:hAnsi="Times New Roman" w:cs="Times New Roman"/>
          <w:sz w:val="28"/>
          <w:szCs w:val="28"/>
        </w:rPr>
        <w:t>ных и породных качеств животных.</w:t>
      </w:r>
    </w:p>
    <w:p w:rsidR="006041E5" w:rsidRPr="00B71FEC" w:rsidRDefault="006041E5" w:rsidP="006041E5">
      <w:pPr>
        <w:spacing w:after="0" w:line="240" w:lineRule="auto"/>
        <w:jc w:val="both"/>
        <w:rPr>
          <w:sz w:val="28"/>
          <w:szCs w:val="28"/>
          <w:lang w:eastAsia="en-US"/>
        </w:rPr>
      </w:pPr>
    </w:p>
    <w:p w:rsidR="006041E5" w:rsidRPr="00B71FEC" w:rsidRDefault="006041E5" w:rsidP="006041E5">
      <w:pPr>
        <w:pStyle w:val="7"/>
        <w:shd w:val="clear" w:color="auto" w:fill="auto"/>
        <w:tabs>
          <w:tab w:val="right" w:pos="56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71FEC">
        <w:rPr>
          <w:rStyle w:val="31"/>
          <w:color w:val="auto"/>
          <w:sz w:val="28"/>
          <w:szCs w:val="28"/>
        </w:rPr>
        <w:t>Достижением поставленных целей и задач по обеспечению реализации муниципальной подпрограммы и прочих мероприятий обоснован выбор подпрограммных мероприятий.</w:t>
      </w:r>
      <w:r w:rsidRPr="00B71FEC">
        <w:rPr>
          <w:rStyle w:val="31"/>
          <w:color w:val="auto"/>
          <w:sz w:val="28"/>
          <w:szCs w:val="28"/>
        </w:rPr>
        <w:tab/>
      </w:r>
    </w:p>
    <w:p w:rsidR="006041E5" w:rsidRPr="00B71FEC" w:rsidRDefault="006041E5" w:rsidP="006041E5">
      <w:pPr>
        <w:pStyle w:val="7"/>
        <w:shd w:val="clear" w:color="auto" w:fill="auto"/>
        <w:tabs>
          <w:tab w:val="right" w:pos="5676"/>
        </w:tabs>
        <w:spacing w:line="240" w:lineRule="auto"/>
        <w:ind w:firstLine="709"/>
        <w:jc w:val="both"/>
        <w:rPr>
          <w:rStyle w:val="31"/>
          <w:color w:val="auto"/>
          <w:sz w:val="28"/>
          <w:szCs w:val="28"/>
        </w:rPr>
      </w:pPr>
      <w:r w:rsidRPr="00B71FEC">
        <w:rPr>
          <w:rStyle w:val="31"/>
          <w:color w:val="auto"/>
          <w:sz w:val="28"/>
          <w:szCs w:val="28"/>
        </w:rPr>
        <w:t>Целевыми индикаторами достижения целей и решения задач подпрограммы являются:</w:t>
      </w:r>
    </w:p>
    <w:p w:rsidR="006041E5" w:rsidRPr="00B71FEC" w:rsidRDefault="006041E5" w:rsidP="006041E5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- создание  новых рабочих мест  в количестве </w:t>
      </w:r>
      <w:r w:rsidR="00A975CB" w:rsidRPr="00B71FEC">
        <w:rPr>
          <w:rFonts w:ascii="Times New Roman" w:hAnsi="Times New Roman" w:cs="Times New Roman"/>
          <w:sz w:val="28"/>
          <w:szCs w:val="28"/>
        </w:rPr>
        <w:t>31</w:t>
      </w:r>
      <w:r w:rsidRPr="00B71FEC">
        <w:rPr>
          <w:rFonts w:ascii="Times New Roman" w:hAnsi="Times New Roman" w:cs="Times New Roman"/>
          <w:sz w:val="28"/>
          <w:szCs w:val="28"/>
        </w:rPr>
        <w:t xml:space="preserve"> шт. за </w:t>
      </w:r>
      <w:r w:rsidR="00A975CB" w:rsidRPr="00B71FEC">
        <w:rPr>
          <w:rFonts w:ascii="Times New Roman" w:hAnsi="Times New Roman" w:cs="Times New Roman"/>
          <w:sz w:val="28"/>
          <w:szCs w:val="28"/>
        </w:rPr>
        <w:t>4</w:t>
      </w:r>
      <w:r w:rsidRPr="00B71FE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041E5" w:rsidRPr="00B71FEC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- увеличение объема производства продукции живот</w:t>
      </w:r>
      <w:r w:rsidR="00975B22" w:rsidRPr="00B71FEC">
        <w:rPr>
          <w:rFonts w:ascii="Times New Roman" w:hAnsi="Times New Roman" w:cs="Times New Roman"/>
          <w:sz w:val="28"/>
          <w:szCs w:val="28"/>
        </w:rPr>
        <w:t>новодства и растениеводства</w:t>
      </w:r>
      <w:r w:rsidRPr="00B71FEC">
        <w:rPr>
          <w:rFonts w:ascii="Times New Roman" w:hAnsi="Times New Roman" w:cs="Times New Roman"/>
          <w:sz w:val="28"/>
          <w:szCs w:val="28"/>
        </w:rPr>
        <w:t>;</w:t>
      </w:r>
    </w:p>
    <w:p w:rsidR="006041E5" w:rsidRPr="00B71FEC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- производство ранее не производимой в районе продукции</w:t>
      </w:r>
      <w:r w:rsidR="00457315" w:rsidRPr="00B71FEC">
        <w:rPr>
          <w:rFonts w:ascii="Times New Roman" w:hAnsi="Times New Roman" w:cs="Times New Roman"/>
          <w:sz w:val="28"/>
          <w:szCs w:val="28"/>
        </w:rPr>
        <w:t>.</w:t>
      </w:r>
      <w:r w:rsidRPr="00B71F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1FEC">
        <w:rPr>
          <w:rStyle w:val="31"/>
          <w:color w:val="auto"/>
          <w:sz w:val="28"/>
          <w:szCs w:val="28"/>
        </w:rPr>
        <w:t xml:space="preserve">Перечень целевых индикаторов подпрограммы  по годам реализации муниципальной программы </w:t>
      </w:r>
      <w:r w:rsidRPr="00B71FEC">
        <w:rPr>
          <w:rStyle w:val="22"/>
          <w:color w:val="auto"/>
          <w:sz w:val="28"/>
          <w:szCs w:val="28"/>
        </w:rPr>
        <w:t>предоставлены  в приложении 1</w:t>
      </w:r>
      <w:r w:rsidRPr="00B71FEC">
        <w:rPr>
          <w:rStyle w:val="31"/>
          <w:color w:val="auto"/>
          <w:sz w:val="28"/>
          <w:szCs w:val="28"/>
        </w:rPr>
        <w:t xml:space="preserve"> к настоящей подпрограмме.</w:t>
      </w:r>
    </w:p>
    <w:p w:rsidR="006041E5" w:rsidRPr="00B71FEC" w:rsidRDefault="006041E5" w:rsidP="00357672">
      <w:pPr>
        <w:pStyle w:val="7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B71FEC">
        <w:rPr>
          <w:rStyle w:val="31"/>
          <w:color w:val="auto"/>
          <w:sz w:val="28"/>
          <w:szCs w:val="28"/>
        </w:rPr>
        <w:t xml:space="preserve"> </w:t>
      </w:r>
      <w:r w:rsidR="008060F1" w:rsidRPr="00B71FEC">
        <w:rPr>
          <w:rStyle w:val="31"/>
          <w:color w:val="auto"/>
          <w:sz w:val="28"/>
          <w:szCs w:val="28"/>
        </w:rPr>
        <w:t xml:space="preserve">Подпрограмма реализуется в </w:t>
      </w:r>
      <w:r w:rsidRPr="00B71FEC">
        <w:rPr>
          <w:rStyle w:val="31"/>
          <w:color w:val="auto"/>
          <w:sz w:val="28"/>
          <w:szCs w:val="28"/>
        </w:rPr>
        <w:t xml:space="preserve"> 20</w:t>
      </w:r>
      <w:r w:rsidR="008060F1" w:rsidRPr="00B71FEC">
        <w:rPr>
          <w:rStyle w:val="31"/>
          <w:color w:val="auto"/>
          <w:sz w:val="28"/>
          <w:szCs w:val="28"/>
        </w:rPr>
        <w:t>16</w:t>
      </w:r>
      <w:r w:rsidRPr="00B71FEC">
        <w:rPr>
          <w:rStyle w:val="31"/>
          <w:color w:val="auto"/>
          <w:sz w:val="28"/>
          <w:szCs w:val="28"/>
        </w:rPr>
        <w:t>-20</w:t>
      </w:r>
      <w:r w:rsidR="000E04F7" w:rsidRPr="00B71FEC">
        <w:rPr>
          <w:rStyle w:val="31"/>
          <w:color w:val="auto"/>
          <w:sz w:val="28"/>
          <w:szCs w:val="28"/>
        </w:rPr>
        <w:t>2</w:t>
      </w:r>
      <w:r w:rsidR="00A111DA" w:rsidRPr="00B71FEC">
        <w:rPr>
          <w:rStyle w:val="31"/>
          <w:color w:val="auto"/>
          <w:sz w:val="28"/>
          <w:szCs w:val="28"/>
        </w:rPr>
        <w:t>5</w:t>
      </w:r>
      <w:r w:rsidR="008060F1" w:rsidRPr="00B71FEC">
        <w:rPr>
          <w:rStyle w:val="31"/>
          <w:color w:val="auto"/>
          <w:sz w:val="28"/>
          <w:szCs w:val="28"/>
        </w:rPr>
        <w:t xml:space="preserve"> годах</w:t>
      </w:r>
      <w:r w:rsidRPr="00B71FEC">
        <w:rPr>
          <w:rStyle w:val="31"/>
          <w:color w:val="auto"/>
          <w:sz w:val="28"/>
          <w:szCs w:val="28"/>
        </w:rPr>
        <w:t>.</w:t>
      </w:r>
      <w:r w:rsidR="008060F1" w:rsidRPr="00B71FEC">
        <w:rPr>
          <w:rStyle w:val="31"/>
          <w:color w:val="auto"/>
          <w:sz w:val="28"/>
          <w:szCs w:val="28"/>
        </w:rPr>
        <w:t xml:space="preserve"> Этапы программы не </w:t>
      </w:r>
      <w:r w:rsidR="008060F1" w:rsidRPr="00B71FEC">
        <w:rPr>
          <w:rStyle w:val="31"/>
          <w:color w:val="auto"/>
          <w:sz w:val="28"/>
          <w:szCs w:val="28"/>
        </w:rPr>
        <w:lastRenderedPageBreak/>
        <w:t xml:space="preserve">выделяются. </w:t>
      </w:r>
      <w:r w:rsidRPr="00B71FEC">
        <w:rPr>
          <w:rStyle w:val="31"/>
          <w:color w:val="auto"/>
          <w:sz w:val="28"/>
          <w:szCs w:val="28"/>
        </w:rPr>
        <w:tab/>
        <w:t xml:space="preserve">Исполнителем мероприятия подпрограммы является </w:t>
      </w:r>
      <w:r w:rsidR="00357672" w:rsidRPr="00B71FEC">
        <w:rPr>
          <w:rStyle w:val="31"/>
          <w:color w:val="auto"/>
          <w:sz w:val="28"/>
          <w:szCs w:val="28"/>
        </w:rPr>
        <w:t>администрация Саянского района.</w:t>
      </w:r>
    </w:p>
    <w:p w:rsidR="006041E5" w:rsidRPr="00B71FEC" w:rsidRDefault="006041E5" w:rsidP="00604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FEC">
        <w:rPr>
          <w:rFonts w:ascii="Times New Roman" w:hAnsi="Times New Roman" w:cs="Times New Roman"/>
          <w:b/>
          <w:bCs/>
          <w:sz w:val="28"/>
          <w:szCs w:val="28"/>
        </w:rPr>
        <w:t xml:space="preserve">4. Механизм реализации подпрограммы </w:t>
      </w:r>
    </w:p>
    <w:p w:rsidR="006041E5" w:rsidRPr="00B71FEC" w:rsidRDefault="006041E5" w:rsidP="006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0F1" w:rsidRPr="00B71FEC" w:rsidRDefault="006041E5" w:rsidP="006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в 20</w:t>
      </w:r>
      <w:r w:rsidR="008060F1" w:rsidRPr="00B71FEC">
        <w:rPr>
          <w:rFonts w:ascii="Times New Roman" w:hAnsi="Times New Roman" w:cs="Times New Roman"/>
          <w:sz w:val="28"/>
          <w:szCs w:val="28"/>
        </w:rPr>
        <w:t>16</w:t>
      </w:r>
      <w:r w:rsidRPr="00B71FEC">
        <w:rPr>
          <w:rFonts w:ascii="Times New Roman" w:hAnsi="Times New Roman" w:cs="Times New Roman"/>
          <w:sz w:val="28"/>
          <w:szCs w:val="28"/>
        </w:rPr>
        <w:t>–20</w:t>
      </w:r>
      <w:r w:rsidR="0076071C" w:rsidRPr="00B71FEC">
        <w:rPr>
          <w:rFonts w:ascii="Times New Roman" w:hAnsi="Times New Roman" w:cs="Times New Roman"/>
          <w:sz w:val="28"/>
          <w:szCs w:val="28"/>
        </w:rPr>
        <w:t>2</w:t>
      </w:r>
      <w:r w:rsidR="00CC0912" w:rsidRPr="00B71FEC">
        <w:rPr>
          <w:rFonts w:ascii="Times New Roman" w:hAnsi="Times New Roman" w:cs="Times New Roman"/>
          <w:sz w:val="28"/>
          <w:szCs w:val="28"/>
        </w:rPr>
        <w:t>5</w:t>
      </w:r>
      <w:r w:rsidRPr="00B71FEC">
        <w:rPr>
          <w:rFonts w:ascii="Times New Roman" w:hAnsi="Times New Roman" w:cs="Times New Roman"/>
          <w:sz w:val="28"/>
          <w:szCs w:val="28"/>
        </w:rPr>
        <w:t xml:space="preserve"> годах  осуществляется за счет средств краевого и районного бюджетов, а также внебюджетных источников в рамках закона Красноярского края от 21.04.2016 № 10</w:t>
      </w:r>
      <w:r w:rsidR="00B102A3" w:rsidRPr="00B71FEC">
        <w:rPr>
          <w:rFonts w:ascii="Times New Roman" w:hAnsi="Times New Roman" w:cs="Times New Roman"/>
          <w:sz w:val="28"/>
          <w:szCs w:val="28"/>
        </w:rPr>
        <w:t xml:space="preserve">-4429. </w:t>
      </w:r>
    </w:p>
    <w:p w:rsidR="006041E5" w:rsidRPr="00B71FEC" w:rsidRDefault="00B102A3" w:rsidP="006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Мероприятия подпрограммы</w:t>
      </w:r>
      <w:r w:rsidR="006041E5" w:rsidRPr="00B71FEC">
        <w:rPr>
          <w:rFonts w:ascii="Times New Roman" w:hAnsi="Times New Roman" w:cs="Times New Roman"/>
          <w:sz w:val="28"/>
          <w:szCs w:val="28"/>
        </w:rPr>
        <w:t>:</w:t>
      </w:r>
    </w:p>
    <w:p w:rsidR="006041E5" w:rsidRPr="00B71FEC" w:rsidRDefault="00B102A3" w:rsidP="00103051">
      <w:pPr>
        <w:pStyle w:val="5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71FEC">
        <w:rPr>
          <w:sz w:val="28"/>
          <w:szCs w:val="28"/>
        </w:rPr>
        <w:t>с</w:t>
      </w:r>
      <w:r w:rsidR="006041E5" w:rsidRPr="00B71FEC">
        <w:rPr>
          <w:sz w:val="28"/>
          <w:szCs w:val="28"/>
        </w:rPr>
        <w:t xml:space="preserve">убсидии юридическим лицам и индивидуальным предпринимателям на приобретение сельскохозяйственной техники и оборудования для  производства и переработки </w:t>
      </w:r>
      <w:r w:rsidRPr="00B71FEC">
        <w:rPr>
          <w:sz w:val="28"/>
          <w:szCs w:val="28"/>
        </w:rPr>
        <w:t xml:space="preserve"> сельскохозяйственной продукции.</w:t>
      </w:r>
    </w:p>
    <w:p w:rsidR="00B102A3" w:rsidRPr="00B71FEC" w:rsidRDefault="006041E5" w:rsidP="00975B22">
      <w:pPr>
        <w:pStyle w:val="51"/>
        <w:shd w:val="clear" w:color="auto" w:fill="auto"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B71FEC">
        <w:rPr>
          <w:sz w:val="28"/>
          <w:szCs w:val="28"/>
        </w:rPr>
        <w:t xml:space="preserve">        </w:t>
      </w:r>
    </w:p>
    <w:p w:rsidR="006041E5" w:rsidRPr="00B71FEC" w:rsidRDefault="006041E5" w:rsidP="006041E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FEC">
        <w:rPr>
          <w:rFonts w:ascii="Times New Roman" w:hAnsi="Times New Roman"/>
          <w:b/>
          <w:bCs/>
          <w:sz w:val="28"/>
          <w:szCs w:val="28"/>
        </w:rPr>
        <w:t>5.Управление подпрограммой и контроль за ходом ее выполнения</w:t>
      </w:r>
    </w:p>
    <w:p w:rsidR="006041E5" w:rsidRPr="00B71FEC" w:rsidRDefault="006041E5" w:rsidP="006041E5">
      <w:pPr>
        <w:pStyle w:val="af6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B71FEC">
        <w:rPr>
          <w:rStyle w:val="31"/>
          <w:sz w:val="28"/>
          <w:szCs w:val="28"/>
        </w:rPr>
        <w:t>Муниципальным заказчиком и разработчиком подпрограммы является администрация Саянского района  на основании Закона Красноярского края от 21.04.2016</w:t>
      </w:r>
      <w:r w:rsidRPr="00B71FEC">
        <w:rPr>
          <w:rStyle w:val="31"/>
          <w:sz w:val="28"/>
          <w:szCs w:val="28"/>
        </w:rPr>
        <w:tab/>
        <w:t>№ 10-4429 «О государственной</w:t>
      </w:r>
      <w:r w:rsidRPr="00B71FEC">
        <w:rPr>
          <w:sz w:val="28"/>
          <w:szCs w:val="28"/>
        </w:rPr>
        <w:t xml:space="preserve"> поддержке муниципальных  районов Красноярского края</w:t>
      </w:r>
      <w:r w:rsidRPr="00B71FEC">
        <w:rPr>
          <w:rStyle w:val="22"/>
          <w:sz w:val="28"/>
          <w:szCs w:val="28"/>
        </w:rPr>
        <w:t xml:space="preserve"> реализующие муниципальные программы,</w:t>
      </w:r>
      <w:r w:rsidRPr="00B71FEC">
        <w:rPr>
          <w:sz w:val="28"/>
          <w:szCs w:val="28"/>
        </w:rPr>
        <w:t xml:space="preserve"> </w:t>
      </w:r>
      <w:r w:rsidRPr="00B71FEC">
        <w:rPr>
          <w:rStyle w:val="31"/>
          <w:sz w:val="28"/>
          <w:szCs w:val="28"/>
        </w:rPr>
        <w:t>направленные на развитие сельских территорий»</w:t>
      </w:r>
      <w:r w:rsidR="00B102A3" w:rsidRPr="00B71FEC">
        <w:rPr>
          <w:rStyle w:val="31"/>
          <w:sz w:val="28"/>
          <w:szCs w:val="28"/>
        </w:rPr>
        <w:t>.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1FEC">
        <w:rPr>
          <w:rStyle w:val="31"/>
          <w:sz w:val="28"/>
          <w:szCs w:val="28"/>
        </w:rPr>
        <w:t>Администрация Саянского района:</w:t>
      </w:r>
    </w:p>
    <w:p w:rsidR="006041E5" w:rsidRPr="00B71FEC" w:rsidRDefault="006041E5" w:rsidP="006041E5">
      <w:pPr>
        <w:pStyle w:val="7"/>
        <w:shd w:val="clear" w:color="auto" w:fill="auto"/>
        <w:tabs>
          <w:tab w:val="center" w:pos="6848"/>
          <w:tab w:val="right" w:pos="9598"/>
        </w:tabs>
        <w:spacing w:line="240" w:lineRule="auto"/>
        <w:ind w:firstLine="709"/>
        <w:jc w:val="both"/>
        <w:rPr>
          <w:sz w:val="28"/>
          <w:szCs w:val="28"/>
        </w:rPr>
      </w:pPr>
      <w:r w:rsidRPr="00B71FEC">
        <w:rPr>
          <w:rStyle w:val="31"/>
          <w:sz w:val="28"/>
          <w:szCs w:val="28"/>
        </w:rPr>
        <w:t xml:space="preserve">  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</w:t>
      </w:r>
      <w:r w:rsidRPr="00B71FEC">
        <w:rPr>
          <w:sz w:val="28"/>
          <w:szCs w:val="28"/>
        </w:rPr>
        <w:t xml:space="preserve"> </w:t>
      </w:r>
      <w:r w:rsidRPr="00B71FEC">
        <w:rPr>
          <w:rStyle w:val="31"/>
          <w:sz w:val="28"/>
          <w:szCs w:val="28"/>
        </w:rPr>
        <w:t>подпрограммы;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1FEC">
        <w:rPr>
          <w:rStyle w:val="31"/>
          <w:sz w:val="28"/>
          <w:szCs w:val="28"/>
        </w:rPr>
        <w:t>-  разрабатывает и принимает на уровне муниципального образования документы, необходимые для эффективной реализации мероприятий подпрограммы;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1FEC">
        <w:rPr>
          <w:sz w:val="28"/>
          <w:szCs w:val="28"/>
        </w:rPr>
        <w:t xml:space="preserve">- </w:t>
      </w:r>
      <w:r w:rsidRPr="00B71FEC">
        <w:rPr>
          <w:rStyle w:val="31"/>
          <w:sz w:val="28"/>
          <w:szCs w:val="28"/>
        </w:rPr>
        <w:t>вносит предложения по уточнению затрат по мероприятиям подпрограммы на очередной финансовый год;</w:t>
      </w:r>
    </w:p>
    <w:p w:rsidR="006041E5" w:rsidRPr="00B71FEC" w:rsidRDefault="006041E5" w:rsidP="006041E5">
      <w:pPr>
        <w:pStyle w:val="7"/>
        <w:shd w:val="clear" w:color="auto" w:fill="auto"/>
        <w:tabs>
          <w:tab w:val="center" w:pos="6848"/>
        </w:tabs>
        <w:spacing w:line="240" w:lineRule="auto"/>
        <w:ind w:firstLine="709"/>
        <w:jc w:val="both"/>
        <w:rPr>
          <w:sz w:val="28"/>
          <w:szCs w:val="28"/>
        </w:rPr>
      </w:pPr>
      <w:r w:rsidRPr="00B71FEC">
        <w:rPr>
          <w:rStyle w:val="31"/>
          <w:sz w:val="28"/>
          <w:szCs w:val="28"/>
        </w:rPr>
        <w:t>- заключает соглашения с уполномоченным органом</w:t>
      </w:r>
      <w:r w:rsidRPr="00B71FEC">
        <w:rPr>
          <w:sz w:val="28"/>
          <w:szCs w:val="28"/>
        </w:rPr>
        <w:t xml:space="preserve"> </w:t>
      </w:r>
      <w:r w:rsidRPr="00B71FEC">
        <w:rPr>
          <w:rStyle w:val="31"/>
          <w:sz w:val="28"/>
          <w:szCs w:val="28"/>
        </w:rPr>
        <w:t>исполнительной власти субъекта Российской</w:t>
      </w:r>
      <w:r w:rsidRPr="00B71FEC">
        <w:rPr>
          <w:rStyle w:val="31"/>
          <w:sz w:val="28"/>
          <w:szCs w:val="28"/>
        </w:rPr>
        <w:tab/>
        <w:t xml:space="preserve"> Федерации о предоставлении</w:t>
      </w:r>
      <w:r w:rsidRPr="00B71FEC">
        <w:rPr>
          <w:sz w:val="28"/>
          <w:szCs w:val="28"/>
        </w:rPr>
        <w:t xml:space="preserve"> </w:t>
      </w:r>
      <w:r w:rsidRPr="00B71FEC">
        <w:rPr>
          <w:rStyle w:val="31"/>
          <w:sz w:val="28"/>
          <w:szCs w:val="28"/>
        </w:rPr>
        <w:t>субсидий на софинансирование мероприятий подпрограммы;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1FEC">
        <w:rPr>
          <w:rStyle w:val="31"/>
          <w:sz w:val="28"/>
          <w:szCs w:val="28"/>
        </w:rPr>
        <w:t>- осуществляет ведение ежеквартальной отчетности о реализации мероприятий подпрограммы;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1FEC">
        <w:rPr>
          <w:rStyle w:val="31"/>
          <w:sz w:val="28"/>
          <w:szCs w:val="28"/>
        </w:rPr>
        <w:t xml:space="preserve">- осуществляет подготовку </w:t>
      </w:r>
      <w:r w:rsidRPr="00B71FEC">
        <w:rPr>
          <w:rStyle w:val="9pt"/>
          <w:rFonts w:eastAsia="Arial Unicode MS"/>
          <w:i/>
          <w:iCs/>
          <w:spacing w:val="10"/>
          <w:sz w:val="28"/>
          <w:szCs w:val="28"/>
        </w:rPr>
        <w:t xml:space="preserve">информации о ходе реализации </w:t>
      </w:r>
      <w:r w:rsidRPr="00B71FEC">
        <w:rPr>
          <w:rStyle w:val="31"/>
          <w:sz w:val="28"/>
          <w:szCs w:val="28"/>
        </w:rPr>
        <w:t>мероприятий подпрограммы;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1FEC">
        <w:rPr>
          <w:rStyle w:val="31"/>
          <w:sz w:val="28"/>
          <w:szCs w:val="28"/>
        </w:rPr>
        <w:t>- организует размещение на официальном сайте</w:t>
      </w:r>
      <w:r w:rsidRPr="00B71FEC">
        <w:rPr>
          <w:rStyle w:val="22"/>
          <w:sz w:val="28"/>
          <w:szCs w:val="28"/>
        </w:rPr>
        <w:t xml:space="preserve"> муниципального образования в информационно-телекоммуникационной  сети «Интернет» </w:t>
      </w:r>
      <w:r w:rsidRPr="00B71FEC">
        <w:rPr>
          <w:rStyle w:val="31"/>
          <w:sz w:val="28"/>
          <w:szCs w:val="28"/>
        </w:rPr>
        <w:t xml:space="preserve"> о ходе и результатах реализации мероприятий подпрограммы;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- привлекает хозяйствующие субъекты и население к  участию в мероприятиях подпрограммы.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1FEC">
        <w:rPr>
          <w:rStyle w:val="31"/>
          <w:sz w:val="28"/>
          <w:szCs w:val="28"/>
        </w:rPr>
        <w:t xml:space="preserve">Организацию управления подпрограммой осуществляет администрация </w:t>
      </w:r>
      <w:r w:rsidRPr="00B71FEC">
        <w:rPr>
          <w:rStyle w:val="31"/>
          <w:sz w:val="28"/>
          <w:szCs w:val="28"/>
        </w:rPr>
        <w:lastRenderedPageBreak/>
        <w:t>Саянского района.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1FEC">
        <w:rPr>
          <w:rStyle w:val="31"/>
          <w:sz w:val="28"/>
          <w:szCs w:val="28"/>
        </w:rPr>
        <w:t>Администрация Саянского района для обеспечения мониторинга и анализа хода реализации подпрограммы организует ведение и представление информации по  требованию министерства сельского хозяйства.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1FEC">
        <w:rPr>
          <w:rStyle w:val="31"/>
          <w:sz w:val="28"/>
          <w:szCs w:val="28"/>
        </w:rPr>
        <w:t>Администрация Саянского района  предоставляет в министерство сельского хозяйства информацию о реализации администрацией подпрограммы в части исполняемых мероприятий.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1FEC">
        <w:rPr>
          <w:rStyle w:val="31"/>
          <w:sz w:val="28"/>
          <w:szCs w:val="28"/>
        </w:rPr>
        <w:t>Текущий контроль за ходом реализации подпрограммы осуществляет администрация Саянского района,</w:t>
      </w:r>
      <w:r w:rsidRPr="00B71FEC">
        <w:rPr>
          <w:sz w:val="28"/>
          <w:szCs w:val="28"/>
          <w:lang w:eastAsia="en-US"/>
        </w:rPr>
        <w:t xml:space="preserve"> МКУ «Финансово-экономическое управление администрации Саянского района»</w:t>
      </w:r>
      <w:r w:rsidRPr="00B71FEC">
        <w:rPr>
          <w:rStyle w:val="31"/>
          <w:sz w:val="28"/>
          <w:szCs w:val="28"/>
        </w:rPr>
        <w:t>.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Текущий контроль за целевым и эффективным расходованием средств краевого бюджета осуществляет служба финансово-экономического контроля и контроля в сфере закупок Красноярского края.</w:t>
      </w:r>
    </w:p>
    <w:p w:rsidR="006041E5" w:rsidRPr="00B71FEC" w:rsidRDefault="006041E5" w:rsidP="0035767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71FEC">
        <w:rPr>
          <w:rStyle w:val="31"/>
          <w:sz w:val="28"/>
          <w:szCs w:val="28"/>
        </w:rPr>
        <w:t>Контроль за законностью, результативностью (эффективностью экономностью) использования средств краевого бюджета осуществляет Счетная палата Красноярского края.</w:t>
      </w:r>
    </w:p>
    <w:p w:rsidR="006041E5" w:rsidRPr="00B71FEC" w:rsidRDefault="006041E5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FEC">
        <w:rPr>
          <w:rFonts w:ascii="Times New Roman" w:hAnsi="Times New Roman" w:cs="Times New Roman"/>
          <w:b/>
          <w:bCs/>
          <w:sz w:val="28"/>
          <w:szCs w:val="28"/>
        </w:rPr>
        <w:t xml:space="preserve">6. Оценка социально-экономической эффективности </w:t>
      </w:r>
    </w:p>
    <w:p w:rsidR="00BF3FD4" w:rsidRPr="00B71FEC" w:rsidRDefault="00BF3FD4" w:rsidP="0060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E5" w:rsidRPr="00B71FEC" w:rsidRDefault="006041E5" w:rsidP="006041E5">
      <w:pPr>
        <w:pStyle w:val="12"/>
        <w:keepNext/>
        <w:keepLines/>
        <w:shd w:val="clear" w:color="auto" w:fill="auto"/>
        <w:tabs>
          <w:tab w:val="left" w:pos="1951"/>
        </w:tabs>
        <w:spacing w:line="240" w:lineRule="auto"/>
        <w:ind w:firstLine="709"/>
        <w:rPr>
          <w:rStyle w:val="22"/>
          <w:rFonts w:eastAsiaTheme="minorEastAsia"/>
          <w:sz w:val="28"/>
          <w:szCs w:val="28"/>
        </w:rPr>
      </w:pPr>
      <w:r w:rsidRPr="00B71FEC">
        <w:rPr>
          <w:rStyle w:val="22"/>
          <w:rFonts w:eastAsiaTheme="minorEastAsia"/>
          <w:b w:val="0"/>
          <w:sz w:val="28"/>
          <w:szCs w:val="28"/>
        </w:rPr>
        <w:t>Социально-экономическая эффективность от реализации подпрограммных мероприятий выражается в повышении эффективности и устойчивого развития производства, переработки и реализации сельскохозяйственной продукции,   роста занятости и повышения уровня жизни населения сельских территорий.</w:t>
      </w:r>
    </w:p>
    <w:p w:rsidR="006041E5" w:rsidRPr="00B71FEC" w:rsidRDefault="006041E5" w:rsidP="006041E5">
      <w:pPr>
        <w:pStyle w:val="12"/>
        <w:keepNext/>
        <w:keepLines/>
        <w:shd w:val="clear" w:color="auto" w:fill="auto"/>
        <w:tabs>
          <w:tab w:val="left" w:pos="1951"/>
        </w:tabs>
        <w:spacing w:line="240" w:lineRule="auto"/>
        <w:ind w:firstLine="709"/>
        <w:rPr>
          <w:rStyle w:val="22"/>
          <w:rFonts w:eastAsiaTheme="minorEastAsia"/>
          <w:b w:val="0"/>
          <w:sz w:val="28"/>
          <w:szCs w:val="28"/>
        </w:rPr>
      </w:pPr>
      <w:r w:rsidRPr="00B71FEC">
        <w:rPr>
          <w:rStyle w:val="22"/>
          <w:rFonts w:eastAsiaTheme="minorEastAsia"/>
          <w:b w:val="0"/>
          <w:sz w:val="28"/>
          <w:szCs w:val="28"/>
        </w:rPr>
        <w:t>Значимым достижением реализации подпрограммы является: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1FEC">
        <w:rPr>
          <w:rStyle w:val="31"/>
          <w:sz w:val="28"/>
          <w:szCs w:val="28"/>
        </w:rPr>
        <w:t xml:space="preserve">- создание новых рабочих мест; </w:t>
      </w:r>
      <w:r w:rsidRPr="00B71FEC">
        <w:rPr>
          <w:sz w:val="28"/>
          <w:szCs w:val="28"/>
        </w:rPr>
        <w:t xml:space="preserve">     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1FEC">
        <w:rPr>
          <w:sz w:val="28"/>
          <w:szCs w:val="28"/>
        </w:rPr>
        <w:t>- совершенствование продуктивных и породных качеств животных;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71FEC">
        <w:rPr>
          <w:rStyle w:val="22"/>
          <w:sz w:val="28"/>
          <w:szCs w:val="28"/>
        </w:rPr>
        <w:t>- увеличение производства зерновых и зернобобовых культур;</w:t>
      </w:r>
    </w:p>
    <w:p w:rsidR="006041E5" w:rsidRPr="00B71FEC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Style w:val="22"/>
          <w:rFonts w:eastAsia="Calibri"/>
          <w:sz w:val="28"/>
          <w:szCs w:val="28"/>
        </w:rPr>
        <w:t>- увеличение производства молока;</w:t>
      </w:r>
    </w:p>
    <w:p w:rsidR="006041E5" w:rsidRPr="00B71FEC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- выпуск нового вида сельскохозяйственной продукции и продукции    промышленной переработки, ранее не производимой на территории района;</w:t>
      </w:r>
    </w:p>
    <w:p w:rsidR="006041E5" w:rsidRPr="00B71FEC" w:rsidRDefault="006041E5" w:rsidP="0060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 xml:space="preserve"> - увеличение объема производства цельномолочной продукции и масла сливочного;</w:t>
      </w:r>
    </w:p>
    <w:p w:rsidR="006041E5" w:rsidRPr="00B71FEC" w:rsidRDefault="006041E5" w:rsidP="00584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71FEC">
        <w:rPr>
          <w:rStyle w:val="22"/>
          <w:rFonts w:eastAsia="Calibri"/>
          <w:sz w:val="28"/>
          <w:szCs w:val="28"/>
        </w:rPr>
        <w:t>- строительство новых (реконструкция существующих) объектов по перер</w:t>
      </w:r>
      <w:r w:rsidR="0058457F" w:rsidRPr="00B71FEC">
        <w:rPr>
          <w:rStyle w:val="22"/>
          <w:rFonts w:eastAsia="Calibri"/>
          <w:sz w:val="28"/>
          <w:szCs w:val="28"/>
        </w:rPr>
        <w:t>аботке продукции животноводства</w:t>
      </w:r>
      <w:r w:rsidR="00357672" w:rsidRPr="00B71FEC">
        <w:rPr>
          <w:sz w:val="28"/>
          <w:szCs w:val="28"/>
        </w:rPr>
        <w:t>.</w:t>
      </w:r>
    </w:p>
    <w:p w:rsidR="006041E5" w:rsidRPr="00B71FEC" w:rsidRDefault="006041E5" w:rsidP="00357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1E5" w:rsidRPr="00B71FEC" w:rsidRDefault="006041E5" w:rsidP="0060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EC">
        <w:rPr>
          <w:rFonts w:ascii="Times New Roman" w:hAnsi="Times New Roman" w:cs="Times New Roman"/>
          <w:b/>
          <w:sz w:val="28"/>
          <w:szCs w:val="28"/>
        </w:rPr>
        <w:t>7. Мероприятия подпрограммы</w:t>
      </w:r>
    </w:p>
    <w:p w:rsidR="006041E5" w:rsidRPr="00B71FEC" w:rsidRDefault="006041E5" w:rsidP="0060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708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Перечень мероприятий подпрограммы предоставлен в приложении № 2 к настоящей подпрограмме.</w:t>
      </w:r>
    </w:p>
    <w:p w:rsidR="0076071C" w:rsidRPr="00B71FEC" w:rsidRDefault="0076071C" w:rsidP="00357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E5" w:rsidRPr="00B71FEC" w:rsidRDefault="006041E5" w:rsidP="00357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1FEC">
        <w:rPr>
          <w:rFonts w:ascii="Times New Roman" w:hAnsi="Times New Roman" w:cs="Times New Roman"/>
          <w:b/>
          <w:bCs/>
          <w:sz w:val="28"/>
          <w:szCs w:val="28"/>
        </w:rPr>
        <w:t>8. Рес</w:t>
      </w:r>
      <w:r w:rsidR="00357672" w:rsidRPr="00B71FEC">
        <w:rPr>
          <w:rFonts w:ascii="Times New Roman" w:hAnsi="Times New Roman" w:cs="Times New Roman"/>
          <w:b/>
          <w:bCs/>
          <w:sz w:val="28"/>
          <w:szCs w:val="28"/>
        </w:rPr>
        <w:t>урсное обеспечение подпрограммы</w:t>
      </w:r>
    </w:p>
    <w:p w:rsidR="006041E5" w:rsidRPr="00B71FEC" w:rsidRDefault="006041E5" w:rsidP="006041E5">
      <w:pPr>
        <w:pStyle w:val="7"/>
        <w:shd w:val="clear" w:color="auto" w:fill="auto"/>
        <w:spacing w:line="240" w:lineRule="auto"/>
        <w:ind w:firstLine="0"/>
        <w:jc w:val="both"/>
        <w:rPr>
          <w:rFonts w:eastAsia="Calibri"/>
          <w:b/>
          <w:bCs/>
          <w:color w:val="auto"/>
          <w:sz w:val="28"/>
          <w:szCs w:val="28"/>
          <w:lang w:eastAsia="en-US" w:bidi="ar-SA"/>
        </w:rPr>
      </w:pPr>
    </w:p>
    <w:p w:rsidR="009318AA" w:rsidRPr="00B71FEC" w:rsidRDefault="005320FE" w:rsidP="005320FE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B71FEC">
        <w:rPr>
          <w:rStyle w:val="22"/>
          <w:sz w:val="28"/>
          <w:szCs w:val="28"/>
        </w:rPr>
        <w:t xml:space="preserve">Объем ресурсного обеспечения реализации подпрограммы </w:t>
      </w:r>
      <w:r w:rsidRPr="00B71FEC">
        <w:rPr>
          <w:rStyle w:val="22"/>
          <w:color w:val="auto"/>
          <w:sz w:val="28"/>
          <w:szCs w:val="28"/>
        </w:rPr>
        <w:t>на 2016-</w:t>
      </w:r>
      <w:r w:rsidRPr="00B71FEC">
        <w:rPr>
          <w:rStyle w:val="22"/>
          <w:color w:val="auto"/>
          <w:sz w:val="28"/>
          <w:szCs w:val="28"/>
        </w:rPr>
        <w:lastRenderedPageBreak/>
        <w:t>202</w:t>
      </w:r>
      <w:r w:rsidR="00A111DA" w:rsidRPr="00B71FEC">
        <w:rPr>
          <w:rStyle w:val="22"/>
          <w:color w:val="auto"/>
          <w:sz w:val="28"/>
          <w:szCs w:val="28"/>
        </w:rPr>
        <w:t>5</w:t>
      </w:r>
      <w:r w:rsidRPr="00B71FEC">
        <w:rPr>
          <w:rStyle w:val="22"/>
          <w:color w:val="auto"/>
          <w:sz w:val="28"/>
          <w:szCs w:val="28"/>
        </w:rPr>
        <w:t xml:space="preserve"> годы</w:t>
      </w:r>
      <w:r w:rsidRPr="00B71FEC">
        <w:rPr>
          <w:rStyle w:val="22"/>
          <w:sz w:val="28"/>
          <w:szCs w:val="28"/>
        </w:rPr>
        <w:t xml:space="preserve"> составит 9</w:t>
      </w:r>
      <w:r w:rsidR="002F0B85" w:rsidRPr="00B71FEC">
        <w:rPr>
          <w:rStyle w:val="22"/>
          <w:sz w:val="28"/>
          <w:szCs w:val="28"/>
        </w:rPr>
        <w:t>6387,5</w:t>
      </w:r>
      <w:r w:rsidRPr="00B71FEC">
        <w:rPr>
          <w:rStyle w:val="22"/>
          <w:sz w:val="28"/>
          <w:szCs w:val="28"/>
        </w:rPr>
        <w:t xml:space="preserve"> тыс. рублей, в том числе</w:t>
      </w:r>
      <w:r w:rsidR="009318AA" w:rsidRPr="00B71FEC">
        <w:rPr>
          <w:rStyle w:val="22"/>
          <w:sz w:val="28"/>
          <w:szCs w:val="28"/>
        </w:rPr>
        <w:t>: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B71FEC">
        <w:rPr>
          <w:rStyle w:val="22"/>
          <w:sz w:val="28"/>
          <w:szCs w:val="28"/>
        </w:rPr>
        <w:t xml:space="preserve">средства краевого бюджета – 75000,0 тыс.рублей, 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B71FEC">
        <w:rPr>
          <w:rStyle w:val="22"/>
          <w:sz w:val="28"/>
          <w:szCs w:val="28"/>
        </w:rPr>
        <w:t>2016 год – 0,0 тыс.руб;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22"/>
          <w:sz w:val="28"/>
          <w:szCs w:val="28"/>
        </w:rPr>
        <w:t xml:space="preserve">2017 год </w:t>
      </w:r>
      <w:r w:rsidRPr="00B71FEC">
        <w:rPr>
          <w:rStyle w:val="31"/>
          <w:sz w:val="28"/>
          <w:szCs w:val="28"/>
        </w:rPr>
        <w:t>– 10000,0 тыс.руб;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B71FEC">
        <w:rPr>
          <w:rStyle w:val="31"/>
          <w:sz w:val="28"/>
          <w:szCs w:val="28"/>
        </w:rPr>
        <w:t>2018 год – 28600,0 тыс.руб;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22"/>
          <w:sz w:val="28"/>
          <w:szCs w:val="28"/>
        </w:rPr>
        <w:t>2019 год</w:t>
      </w:r>
      <w:r w:rsidRPr="00B71FEC">
        <w:rPr>
          <w:rStyle w:val="31"/>
          <w:sz w:val="28"/>
          <w:szCs w:val="28"/>
        </w:rPr>
        <w:t>– 36400,0 тыс.руб;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2020 год – 0,0 тыс.руб.;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2021 год – 0,00 тыс.руб.;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2022 год – 0,00 тыс.руб.;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 xml:space="preserve">2023год  – 0,00 тыс.руб.; 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2024 год – 0,00 тыс.руб;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2025 год – 0,00 тыс.руб.</w:t>
      </w:r>
    </w:p>
    <w:p w:rsidR="009318AA" w:rsidRPr="00B71FEC" w:rsidRDefault="005320FE" w:rsidP="005320FE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B71FEC">
        <w:rPr>
          <w:rStyle w:val="22"/>
          <w:sz w:val="28"/>
          <w:szCs w:val="28"/>
        </w:rPr>
        <w:t>средства районного бюджета – 15</w:t>
      </w:r>
      <w:r w:rsidR="00D30A6A" w:rsidRPr="00B71FEC">
        <w:rPr>
          <w:rStyle w:val="22"/>
          <w:sz w:val="28"/>
          <w:szCs w:val="28"/>
        </w:rPr>
        <w:t>05</w:t>
      </w:r>
      <w:r w:rsidRPr="00B71FEC">
        <w:rPr>
          <w:rStyle w:val="22"/>
          <w:sz w:val="28"/>
          <w:szCs w:val="28"/>
        </w:rPr>
        <w:t>,5</w:t>
      </w:r>
      <w:r w:rsidR="00D30A6A" w:rsidRPr="00B71FEC">
        <w:rPr>
          <w:rStyle w:val="22"/>
          <w:sz w:val="28"/>
          <w:szCs w:val="28"/>
        </w:rPr>
        <w:t xml:space="preserve"> </w:t>
      </w:r>
      <w:r w:rsidRPr="00B71FEC">
        <w:rPr>
          <w:rStyle w:val="22"/>
          <w:sz w:val="28"/>
          <w:szCs w:val="28"/>
        </w:rPr>
        <w:t>тыс.рублей</w:t>
      </w:r>
      <w:r w:rsidR="009318AA" w:rsidRPr="00B71FEC">
        <w:rPr>
          <w:rStyle w:val="22"/>
          <w:sz w:val="28"/>
          <w:szCs w:val="28"/>
        </w:rPr>
        <w:t>:</w:t>
      </w:r>
    </w:p>
    <w:p w:rsidR="00A064CB" w:rsidRPr="00B71FEC" w:rsidRDefault="009318AA" w:rsidP="005320FE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B71FEC">
        <w:rPr>
          <w:rStyle w:val="22"/>
          <w:sz w:val="28"/>
          <w:szCs w:val="28"/>
        </w:rPr>
        <w:t xml:space="preserve">2016 год – </w:t>
      </w:r>
      <w:r w:rsidR="00F97243" w:rsidRPr="00B71FEC">
        <w:rPr>
          <w:rStyle w:val="22"/>
          <w:sz w:val="28"/>
          <w:szCs w:val="28"/>
        </w:rPr>
        <w:t>0</w:t>
      </w:r>
      <w:r w:rsidR="00A064CB" w:rsidRPr="00B71FEC">
        <w:rPr>
          <w:rStyle w:val="22"/>
          <w:sz w:val="28"/>
          <w:szCs w:val="28"/>
        </w:rPr>
        <w:t>,</w:t>
      </w:r>
      <w:r w:rsidR="00F97243" w:rsidRPr="00B71FEC">
        <w:rPr>
          <w:rStyle w:val="22"/>
          <w:sz w:val="28"/>
          <w:szCs w:val="28"/>
        </w:rPr>
        <w:t>0</w:t>
      </w:r>
      <w:r w:rsidR="00A064CB" w:rsidRPr="00B71FEC">
        <w:rPr>
          <w:rStyle w:val="22"/>
          <w:sz w:val="28"/>
          <w:szCs w:val="28"/>
        </w:rPr>
        <w:t xml:space="preserve"> тыс.руб;</w:t>
      </w:r>
    </w:p>
    <w:p w:rsidR="009318AA" w:rsidRPr="00B71FEC" w:rsidRDefault="00A064CB" w:rsidP="005320FE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22"/>
          <w:sz w:val="28"/>
          <w:szCs w:val="28"/>
        </w:rPr>
        <w:t xml:space="preserve">2017 год </w:t>
      </w:r>
      <w:r w:rsidR="00D30A6A" w:rsidRPr="00B71FEC">
        <w:rPr>
          <w:rStyle w:val="31"/>
          <w:sz w:val="28"/>
          <w:szCs w:val="28"/>
        </w:rPr>
        <w:t>– 697,0 тыс.руб;</w:t>
      </w:r>
    </w:p>
    <w:p w:rsidR="00D30A6A" w:rsidRPr="00B71FEC" w:rsidRDefault="00D30A6A" w:rsidP="005320FE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B71FEC">
        <w:rPr>
          <w:rStyle w:val="31"/>
          <w:sz w:val="28"/>
          <w:szCs w:val="28"/>
        </w:rPr>
        <w:t>2018 год – 458,0 тыс.руб;</w:t>
      </w:r>
    </w:p>
    <w:p w:rsidR="00D30A6A" w:rsidRPr="00B71FEC" w:rsidRDefault="00D30A6A" w:rsidP="005320FE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22"/>
          <w:sz w:val="28"/>
          <w:szCs w:val="28"/>
        </w:rPr>
        <w:t>2019 год</w:t>
      </w:r>
      <w:r w:rsidRPr="00B71FEC">
        <w:rPr>
          <w:rStyle w:val="31"/>
          <w:sz w:val="28"/>
          <w:szCs w:val="28"/>
        </w:rPr>
        <w:t>– 35</w:t>
      </w:r>
      <w:r w:rsidR="00F97243" w:rsidRPr="00B71FEC">
        <w:rPr>
          <w:rStyle w:val="31"/>
          <w:sz w:val="28"/>
          <w:szCs w:val="28"/>
        </w:rPr>
        <w:t>0</w:t>
      </w:r>
      <w:r w:rsidRPr="00B71FEC">
        <w:rPr>
          <w:rStyle w:val="31"/>
          <w:sz w:val="28"/>
          <w:szCs w:val="28"/>
        </w:rPr>
        <w:t>,</w:t>
      </w:r>
      <w:r w:rsidR="00F97243" w:rsidRPr="00B71FEC">
        <w:rPr>
          <w:rStyle w:val="31"/>
          <w:sz w:val="28"/>
          <w:szCs w:val="28"/>
        </w:rPr>
        <w:t>5</w:t>
      </w:r>
      <w:r w:rsidRPr="00B71FEC">
        <w:rPr>
          <w:rStyle w:val="31"/>
          <w:sz w:val="28"/>
          <w:szCs w:val="28"/>
        </w:rPr>
        <w:t xml:space="preserve"> тыс.руб;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2020 год – 0,0 тыс.руб.;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2021 год – 0,0 тыс.руб.;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2022 год – 0,0 тыс.руб.;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 xml:space="preserve">2023год  – 0,0 тыс.руб.; 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2024 год – 0,0 тыс.руб;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2025 год – 0,0 тыс.руб.</w:t>
      </w:r>
    </w:p>
    <w:p w:rsidR="00D30A6A" w:rsidRPr="00B71FEC" w:rsidRDefault="005320FE" w:rsidP="005320FE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B71FEC">
        <w:rPr>
          <w:rStyle w:val="22"/>
          <w:sz w:val="28"/>
          <w:szCs w:val="28"/>
        </w:rPr>
        <w:t xml:space="preserve">средства из внебюджетных </w:t>
      </w:r>
      <w:r w:rsidR="00D30A6A" w:rsidRPr="00B71FEC">
        <w:rPr>
          <w:rStyle w:val="22"/>
          <w:sz w:val="28"/>
          <w:szCs w:val="28"/>
        </w:rPr>
        <w:t>источников – 19882,0 тыс.рублей: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B71FEC">
        <w:rPr>
          <w:rStyle w:val="22"/>
          <w:sz w:val="28"/>
          <w:szCs w:val="28"/>
        </w:rPr>
        <w:t xml:space="preserve">2016 год – </w:t>
      </w:r>
      <w:r w:rsidR="00813A34" w:rsidRPr="00B71FEC">
        <w:rPr>
          <w:rStyle w:val="22"/>
          <w:sz w:val="28"/>
          <w:szCs w:val="28"/>
        </w:rPr>
        <w:t>0</w:t>
      </w:r>
      <w:r w:rsidRPr="00B71FEC">
        <w:rPr>
          <w:rStyle w:val="22"/>
          <w:sz w:val="28"/>
          <w:szCs w:val="28"/>
        </w:rPr>
        <w:t>,</w:t>
      </w:r>
      <w:r w:rsidR="00813A34" w:rsidRPr="00B71FEC">
        <w:rPr>
          <w:rStyle w:val="22"/>
          <w:sz w:val="28"/>
          <w:szCs w:val="28"/>
        </w:rPr>
        <w:t>0</w:t>
      </w:r>
      <w:r w:rsidRPr="00B71FEC">
        <w:rPr>
          <w:rStyle w:val="22"/>
          <w:sz w:val="28"/>
          <w:szCs w:val="28"/>
        </w:rPr>
        <w:t xml:space="preserve"> тыс.руб;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22"/>
          <w:sz w:val="28"/>
          <w:szCs w:val="28"/>
        </w:rPr>
        <w:t xml:space="preserve">2017 год </w:t>
      </w:r>
      <w:r w:rsidRPr="00B71FEC">
        <w:rPr>
          <w:rStyle w:val="31"/>
          <w:sz w:val="28"/>
          <w:szCs w:val="28"/>
        </w:rPr>
        <w:t xml:space="preserve">– </w:t>
      </w:r>
      <w:r w:rsidR="00813A34" w:rsidRPr="00B71FEC">
        <w:rPr>
          <w:rStyle w:val="31"/>
          <w:sz w:val="28"/>
          <w:szCs w:val="28"/>
        </w:rPr>
        <w:t xml:space="preserve">2996,0 </w:t>
      </w:r>
      <w:r w:rsidRPr="00B71FEC">
        <w:rPr>
          <w:rStyle w:val="31"/>
          <w:sz w:val="28"/>
          <w:szCs w:val="28"/>
        </w:rPr>
        <w:t>тыс.руб;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B71FEC">
        <w:rPr>
          <w:rStyle w:val="31"/>
          <w:sz w:val="28"/>
          <w:szCs w:val="28"/>
        </w:rPr>
        <w:t xml:space="preserve">2018 год – </w:t>
      </w:r>
      <w:r w:rsidR="00813A34" w:rsidRPr="00B71FEC">
        <w:rPr>
          <w:rStyle w:val="31"/>
          <w:sz w:val="28"/>
          <w:szCs w:val="28"/>
        </w:rPr>
        <w:t xml:space="preserve">8138,0 </w:t>
      </w:r>
      <w:r w:rsidRPr="00B71FEC">
        <w:rPr>
          <w:rStyle w:val="31"/>
          <w:sz w:val="28"/>
          <w:szCs w:val="28"/>
        </w:rPr>
        <w:t>тыс.руб;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22"/>
          <w:sz w:val="28"/>
          <w:szCs w:val="28"/>
        </w:rPr>
        <w:t>2019 год</w:t>
      </w:r>
      <w:r w:rsidRPr="00B71FEC">
        <w:rPr>
          <w:rStyle w:val="31"/>
          <w:sz w:val="28"/>
          <w:szCs w:val="28"/>
        </w:rPr>
        <w:t xml:space="preserve">– </w:t>
      </w:r>
      <w:r w:rsidR="00813A34" w:rsidRPr="00B71FEC">
        <w:rPr>
          <w:rStyle w:val="31"/>
          <w:sz w:val="28"/>
          <w:szCs w:val="28"/>
        </w:rPr>
        <w:t xml:space="preserve">8748,0 </w:t>
      </w:r>
      <w:r w:rsidRPr="00B71FEC">
        <w:rPr>
          <w:rStyle w:val="31"/>
          <w:sz w:val="28"/>
          <w:szCs w:val="28"/>
        </w:rPr>
        <w:t>тыс.руб;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2020 год – 0,0 тыс.руб.;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2021 год – 0,0 тыс.руб.;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2022 год – 0,0 тыс.руб.;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 xml:space="preserve">2023год  – 0,0 тыс.руб.; 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2024 год – 0,0 тыс.руб;</w:t>
      </w:r>
    </w:p>
    <w:p w:rsidR="00D30A6A" w:rsidRPr="00B71FEC" w:rsidRDefault="00D30A6A" w:rsidP="00D30A6A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z w:val="28"/>
          <w:szCs w:val="28"/>
        </w:rPr>
      </w:pPr>
      <w:r w:rsidRPr="00B71FEC">
        <w:rPr>
          <w:rStyle w:val="31"/>
          <w:sz w:val="28"/>
          <w:szCs w:val="28"/>
        </w:rPr>
        <w:t>2025 год – 0,0 тыс.руб.</w:t>
      </w:r>
    </w:p>
    <w:p w:rsidR="00D30A6A" w:rsidRPr="00B71FEC" w:rsidRDefault="00D30A6A" w:rsidP="005320FE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</w:p>
    <w:p w:rsidR="005320FE" w:rsidRPr="00B71FEC" w:rsidRDefault="00EE737D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B71FEC">
        <w:rPr>
          <w:rStyle w:val="22"/>
          <w:sz w:val="28"/>
          <w:szCs w:val="28"/>
        </w:rPr>
        <w:t>Ресурсное обеспечение реализации подпрограммы за счет средств всех источников представлено в приложении 2 к настоящей подпрограмме.</w:t>
      </w:r>
    </w:p>
    <w:p w:rsidR="005320FE" w:rsidRPr="00B71FEC" w:rsidRDefault="005320FE" w:rsidP="006041E5">
      <w:pPr>
        <w:pStyle w:val="7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</w:p>
    <w:p w:rsidR="006041E5" w:rsidRPr="00B71FEC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71FEC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5320FE" w:rsidRPr="00B71FEC" w:rsidRDefault="005320FE" w:rsidP="005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1FEC">
        <w:rPr>
          <w:rFonts w:ascii="Arial" w:hAnsi="Arial" w:cs="Arial"/>
          <w:sz w:val="28"/>
          <w:szCs w:val="28"/>
        </w:rPr>
        <w:t xml:space="preserve"> </w:t>
      </w:r>
    </w:p>
    <w:p w:rsidR="006041E5" w:rsidRPr="00B71FEC" w:rsidRDefault="006041E5" w:rsidP="006041E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6041E5" w:rsidRPr="00BD561D" w:rsidRDefault="006041E5" w:rsidP="0060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41E5" w:rsidRPr="00BD561D" w:rsidSect="008033EB">
          <w:pgSz w:w="11906" w:h="16838"/>
          <w:pgMar w:top="1134" w:right="851" w:bottom="1134" w:left="1701" w:header="709" w:footer="680" w:gutter="0"/>
          <w:cols w:space="720"/>
          <w:docGrid w:linePitch="299"/>
        </w:sectPr>
      </w:pPr>
    </w:p>
    <w:p w:rsidR="00BE55F6" w:rsidRPr="00B71FEC" w:rsidRDefault="00BE55F6" w:rsidP="00BE55F6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B71FEC">
        <w:rPr>
          <w:rFonts w:ascii="Times New Roman" w:hAnsi="Times New Roman" w:cs="Times New Roman"/>
          <w:sz w:val="28"/>
          <w:szCs w:val="28"/>
        </w:rPr>
        <w:br/>
        <w:t>к подпрограмме 2</w:t>
      </w:r>
    </w:p>
    <w:p w:rsidR="00BE55F6" w:rsidRPr="00B71FEC" w:rsidRDefault="00BE55F6" w:rsidP="00BE55F6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«Устойчивое развитие</w:t>
      </w:r>
    </w:p>
    <w:p w:rsidR="00BE55F6" w:rsidRPr="00B71FEC" w:rsidRDefault="00BE55F6" w:rsidP="00BE55F6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1FEC">
        <w:rPr>
          <w:rFonts w:ascii="Times New Roman" w:hAnsi="Times New Roman" w:cs="Times New Roman"/>
          <w:sz w:val="28"/>
          <w:szCs w:val="28"/>
        </w:rPr>
        <w:t>сельских территорий»</w:t>
      </w:r>
    </w:p>
    <w:p w:rsidR="00BE55F6" w:rsidRPr="00B71FEC" w:rsidRDefault="00BE55F6" w:rsidP="00BE55F6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1FE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целевых индикаторов подпрограммы </w:t>
      </w:r>
      <w:r w:rsidRPr="00B71FE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tbl>
      <w:tblPr>
        <w:tblW w:w="51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984"/>
        <w:gridCol w:w="1133"/>
        <w:gridCol w:w="1559"/>
        <w:gridCol w:w="851"/>
        <w:gridCol w:w="851"/>
        <w:gridCol w:w="709"/>
        <w:gridCol w:w="851"/>
        <w:gridCol w:w="851"/>
        <w:gridCol w:w="851"/>
        <w:gridCol w:w="706"/>
        <w:gridCol w:w="709"/>
        <w:gridCol w:w="709"/>
        <w:gridCol w:w="833"/>
        <w:gridCol w:w="24"/>
        <w:gridCol w:w="842"/>
      </w:tblGrid>
      <w:tr w:rsidR="0009428D" w:rsidRPr="00B71FEC" w:rsidTr="0009428D">
        <w:trPr>
          <w:cantSplit/>
          <w:trHeight w:val="2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28D" w:rsidRPr="00B71FEC" w:rsidRDefault="0009428D" w:rsidP="00D73F7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28D" w:rsidRPr="00B71FEC" w:rsidRDefault="0009428D" w:rsidP="00D73F7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Цель,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28D" w:rsidRPr="00B71FEC" w:rsidRDefault="0009428D" w:rsidP="00D73F7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28D" w:rsidRPr="00B71FEC" w:rsidRDefault="0009428D" w:rsidP="00D73F7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B71FEC" w:rsidRDefault="0009428D" w:rsidP="00D73F7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9428D" w:rsidRPr="00B71FEC" w:rsidRDefault="0009428D" w:rsidP="00D73F7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428D" w:rsidRPr="00B71FEC" w:rsidRDefault="0009428D" w:rsidP="00094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28D" w:rsidRPr="00B71FEC" w:rsidRDefault="0009428D" w:rsidP="00094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B71FEC" w:rsidRDefault="0009428D" w:rsidP="00D73F7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Итого на период</w:t>
            </w:r>
          </w:p>
          <w:p w:rsidR="0009428D" w:rsidRPr="00B71FEC" w:rsidRDefault="0009428D" w:rsidP="00094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2020-2025г</w:t>
            </w:r>
          </w:p>
        </w:tc>
      </w:tr>
      <w:tr w:rsidR="00BE55F6" w:rsidRPr="00B71FEC" w:rsidTr="0009428D">
        <w:trPr>
          <w:cantSplit/>
          <w:trHeight w:val="2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F6" w:rsidRPr="00B71FEC" w:rsidRDefault="00BE55F6" w:rsidP="00D73F7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55F6" w:rsidRPr="00B71FEC" w:rsidRDefault="00BE55F6" w:rsidP="00D73F7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Pr="00B71FEC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условий для развития сельскохозяйственного производства, переработки и расширения рынка сбыта  сельскохозяйственной продукции.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55F6" w:rsidRPr="00B71FEC" w:rsidRDefault="00BE55F6" w:rsidP="00D73F7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5F6" w:rsidRPr="00B71FEC" w:rsidRDefault="00BE55F6" w:rsidP="00D73F7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8D" w:rsidRPr="00B71FEC" w:rsidTr="0009428D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28D" w:rsidRPr="00B71FEC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28D" w:rsidRPr="00B71FEC" w:rsidRDefault="0009428D" w:rsidP="00D73F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рабочих мест 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28D" w:rsidRPr="00B71FEC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B71FEC" w:rsidRDefault="00B2569B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B71FEC" w:rsidRDefault="00B2569B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B2569B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09428D" w:rsidRPr="00B71FEC" w:rsidTr="0009428D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28D" w:rsidRPr="00B71FEC" w:rsidRDefault="0009428D" w:rsidP="00D7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28D" w:rsidRPr="00B71FEC" w:rsidRDefault="0009428D" w:rsidP="00D7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Производство  скота и птицы на убой (в живом весе) по сельхозтоваропроизводителям района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28D" w:rsidRPr="00B71FEC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8D" w:rsidRPr="00B71FEC" w:rsidRDefault="0009428D" w:rsidP="00D7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B2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2569B"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B2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2569B"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B71FEC" w:rsidRDefault="0009428D" w:rsidP="00B2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2569B"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B71FEC" w:rsidRDefault="0009428D" w:rsidP="00B2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2569B"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B71FEC" w:rsidRDefault="00B2569B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B2569B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9583</w:t>
            </w:r>
          </w:p>
        </w:tc>
      </w:tr>
      <w:tr w:rsidR="0009428D" w:rsidRPr="00B71FEC" w:rsidTr="0009428D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28D" w:rsidRPr="00B71FEC" w:rsidRDefault="0009428D" w:rsidP="00D7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28D" w:rsidRPr="00B71FEC" w:rsidRDefault="0009428D" w:rsidP="00D7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молока по сельхозтоваропроизводителям района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28D" w:rsidRPr="00B71FEC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28D" w:rsidRPr="00B71FEC" w:rsidRDefault="0009428D" w:rsidP="00D7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10563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10298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10366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Times New Roman" w:hAnsi="Times New Roman" w:cs="Times New Roman"/>
                <w:sz w:val="24"/>
                <w:szCs w:val="24"/>
              </w:rPr>
              <w:t>9020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8788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D" w:rsidRPr="00B71FEC" w:rsidRDefault="00B2569B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8221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B71FEC" w:rsidRDefault="00B2569B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7974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B71FEC" w:rsidRDefault="00B2569B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7982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B71FEC" w:rsidRDefault="00B2569B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7999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B71FEC" w:rsidRDefault="00B2569B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8023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B2569B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48987</w:t>
            </w:r>
          </w:p>
        </w:tc>
      </w:tr>
      <w:tr w:rsidR="0009428D" w:rsidRPr="00B71FEC" w:rsidTr="0009428D">
        <w:trPr>
          <w:cantSplit/>
          <w:trHeight w:val="112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28D" w:rsidRPr="00B71FEC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28D" w:rsidRPr="00B71FEC" w:rsidRDefault="0009428D" w:rsidP="00D7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 убойного цеха:</w:t>
            </w:r>
          </w:p>
          <w:p w:rsidR="0009428D" w:rsidRPr="00B71FEC" w:rsidRDefault="0009428D" w:rsidP="00D7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 xml:space="preserve"> Мясо и пищевые субпродукты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8D" w:rsidRPr="00B71FEC" w:rsidRDefault="0009428D" w:rsidP="00D7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69B" w:rsidRPr="00B71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B2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2569B"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B2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2569B"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B71FEC" w:rsidRDefault="0009428D" w:rsidP="00B2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2569B"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B71FEC" w:rsidRDefault="0009428D" w:rsidP="00B2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2569B"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B71FEC" w:rsidRDefault="00B2569B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B71FEC" w:rsidRDefault="0009428D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C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</w:tr>
      <w:tr w:rsidR="0009428D" w:rsidRPr="00C17425" w:rsidTr="0009428D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28D" w:rsidRPr="00C17425" w:rsidRDefault="0009428D" w:rsidP="00D7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колбасных изделий в год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8D" w:rsidRPr="00C17425" w:rsidRDefault="0009428D" w:rsidP="00D7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6B1FE6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6B1FE6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6B1FE6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C17425" w:rsidRDefault="006B1FE6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C17425" w:rsidRDefault="006B1FE6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C17425" w:rsidRDefault="006B1FE6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</w:tr>
      <w:tr w:rsidR="0009428D" w:rsidRPr="00C17425" w:rsidTr="0009428D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28D" w:rsidRPr="00C17425" w:rsidRDefault="0009428D" w:rsidP="00D7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Производство перепелиных яиц в год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8D" w:rsidRPr="00C17425" w:rsidRDefault="0009428D" w:rsidP="00D7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6B1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1FE6"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6B1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1FE6"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6B1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1FE6"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C17425" w:rsidRDefault="0009428D" w:rsidP="006B1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1FE6"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C17425" w:rsidRDefault="0009428D" w:rsidP="006B1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1FE6"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C17425" w:rsidRDefault="006B1FE6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</w:tr>
      <w:tr w:rsidR="0009428D" w:rsidRPr="00C17425" w:rsidTr="0009428D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28D" w:rsidRPr="00C17425" w:rsidRDefault="0009428D" w:rsidP="00D7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Сбор молока у ЛПХ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8D" w:rsidRPr="00C17425" w:rsidRDefault="0009428D" w:rsidP="00D7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6B1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FE6" w:rsidRPr="00C1742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6B1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FE6" w:rsidRPr="00C174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6B1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1FE6"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C17425" w:rsidRDefault="0009428D" w:rsidP="006B1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1FE6"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C17425" w:rsidRDefault="0009428D" w:rsidP="006B1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1FE6"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C17425" w:rsidRDefault="006B1FE6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9500</w:t>
            </w:r>
          </w:p>
        </w:tc>
      </w:tr>
      <w:tr w:rsidR="0009428D" w:rsidRPr="00C17425" w:rsidTr="0009428D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28D" w:rsidRPr="00C17425" w:rsidRDefault="0009428D" w:rsidP="00D7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Производство цельномолочной продукции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8D" w:rsidRPr="00C17425" w:rsidRDefault="0009428D" w:rsidP="00D7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6B1FE6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9428D"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6B1FE6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428D"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6B1FE6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9428D"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C17425" w:rsidRDefault="006B1FE6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9428D"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C17425" w:rsidRDefault="006B1FE6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9428D"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C17425" w:rsidRDefault="006B1FE6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</w:tr>
      <w:tr w:rsidR="0009428D" w:rsidRPr="00C17425" w:rsidTr="0009428D">
        <w:trPr>
          <w:cantSplit/>
          <w:trHeight w:val="53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28D" w:rsidRPr="00C17425" w:rsidRDefault="0009428D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28D" w:rsidRPr="00C17425" w:rsidRDefault="0009428D" w:rsidP="00D7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Производство масла сливочного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8D" w:rsidRPr="00C17425" w:rsidRDefault="0009428D" w:rsidP="00D7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6B1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1FE6"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6B1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FE6" w:rsidRPr="00C17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6B1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1FE6"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C17425" w:rsidRDefault="0009428D" w:rsidP="006B1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1FE6"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C17425" w:rsidRDefault="0009428D" w:rsidP="006B1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1FE6"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28D" w:rsidRPr="00C17425" w:rsidRDefault="006B1FE6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28D" w:rsidRPr="00C17425" w:rsidRDefault="0009428D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2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</w:tbl>
    <w:p w:rsidR="00BE55F6" w:rsidRPr="00C17425" w:rsidRDefault="00BE55F6" w:rsidP="00BE55F6">
      <w:pPr>
        <w:spacing w:after="0" w:line="240" w:lineRule="auto"/>
        <w:rPr>
          <w:rFonts w:ascii="Times New Roman" w:hAnsi="Times New Roman" w:cs="Times New Roman"/>
        </w:rPr>
      </w:pPr>
    </w:p>
    <w:p w:rsidR="00BE55F6" w:rsidRPr="00C17425" w:rsidRDefault="00BE55F6" w:rsidP="00BE55F6">
      <w:pPr>
        <w:pStyle w:val="ConsPlusNormal"/>
        <w:widowControl/>
        <w:jc w:val="center"/>
        <w:outlineLvl w:val="2"/>
        <w:rPr>
          <w:rFonts w:ascii="Times New Roman" w:eastAsia="Calibri" w:hAnsi="Times New Roman" w:cs="Times New Roman"/>
          <w:lang w:eastAsia="en-US"/>
        </w:rPr>
      </w:pPr>
      <w:r w:rsidRPr="00C17425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</w:t>
      </w:r>
    </w:p>
    <w:p w:rsidR="00064CF8" w:rsidRDefault="00BE55F6" w:rsidP="00FC5323">
      <w:pPr>
        <w:pStyle w:val="ConsPlusNormal"/>
        <w:widowControl/>
        <w:outlineLvl w:val="2"/>
        <w:rPr>
          <w:rFonts w:ascii="Times New Roman" w:eastAsia="Calibri" w:hAnsi="Times New Roman" w:cs="Times New Roman"/>
          <w:lang w:eastAsia="en-US"/>
        </w:rPr>
      </w:pPr>
      <w:r w:rsidRPr="00C17425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</w:t>
      </w:r>
      <w:r w:rsidR="00FC5323" w:rsidRPr="00C17425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  </w:t>
      </w:r>
    </w:p>
    <w:p w:rsidR="00C17425" w:rsidRDefault="00C17425" w:rsidP="00FC5323">
      <w:pPr>
        <w:pStyle w:val="ConsPlusNormal"/>
        <w:widowControl/>
        <w:outlineLvl w:val="2"/>
        <w:rPr>
          <w:rFonts w:ascii="Times New Roman" w:eastAsia="Calibri" w:hAnsi="Times New Roman" w:cs="Times New Roman"/>
          <w:lang w:eastAsia="en-US"/>
        </w:rPr>
      </w:pPr>
    </w:p>
    <w:p w:rsidR="00C17425" w:rsidRDefault="00C17425" w:rsidP="00FC5323">
      <w:pPr>
        <w:pStyle w:val="ConsPlusNormal"/>
        <w:widowControl/>
        <w:outlineLvl w:val="2"/>
        <w:rPr>
          <w:rFonts w:ascii="Times New Roman" w:eastAsia="Calibri" w:hAnsi="Times New Roman" w:cs="Times New Roman"/>
          <w:lang w:eastAsia="en-US"/>
        </w:rPr>
      </w:pPr>
    </w:p>
    <w:p w:rsidR="00C17425" w:rsidRDefault="00C17425" w:rsidP="00FC5323">
      <w:pPr>
        <w:pStyle w:val="ConsPlusNormal"/>
        <w:widowControl/>
        <w:outlineLvl w:val="2"/>
        <w:rPr>
          <w:rFonts w:ascii="Times New Roman" w:eastAsia="Calibri" w:hAnsi="Times New Roman" w:cs="Times New Roman"/>
          <w:lang w:eastAsia="en-US"/>
        </w:rPr>
      </w:pPr>
    </w:p>
    <w:p w:rsidR="00C17425" w:rsidRDefault="00C17425" w:rsidP="00FC5323">
      <w:pPr>
        <w:pStyle w:val="ConsPlusNormal"/>
        <w:widowControl/>
        <w:outlineLvl w:val="2"/>
        <w:rPr>
          <w:rFonts w:ascii="Times New Roman" w:eastAsia="Calibri" w:hAnsi="Times New Roman" w:cs="Times New Roman"/>
          <w:lang w:eastAsia="en-US"/>
        </w:rPr>
      </w:pPr>
    </w:p>
    <w:p w:rsidR="00C17425" w:rsidRPr="00C17425" w:rsidRDefault="00C17425" w:rsidP="00FC5323">
      <w:pPr>
        <w:pStyle w:val="ConsPlusNormal"/>
        <w:widowControl/>
        <w:outlineLvl w:val="2"/>
        <w:rPr>
          <w:rFonts w:ascii="Times New Roman" w:eastAsia="Calibri" w:hAnsi="Times New Roman" w:cs="Times New Roman"/>
          <w:lang w:eastAsia="en-US"/>
        </w:rPr>
      </w:pPr>
    </w:p>
    <w:p w:rsidR="000F195C" w:rsidRDefault="00064CF8" w:rsidP="00FC5323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  <w:r w:rsidRPr="000B3C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</w:t>
      </w:r>
      <w:r w:rsidR="000F1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B3C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55F6" w:rsidRPr="000B3C76">
        <w:rPr>
          <w:rFonts w:ascii="Times New Roman" w:hAnsi="Times New Roman" w:cs="Times New Roman"/>
          <w:sz w:val="28"/>
          <w:szCs w:val="28"/>
        </w:rPr>
        <w:t>Приложение № 2</w:t>
      </w:r>
      <w:r w:rsidR="00FC5323" w:rsidRPr="000B3C76">
        <w:rPr>
          <w:rFonts w:ascii="Times New Roman" w:hAnsi="Times New Roman" w:cs="Times New Roman"/>
          <w:sz w:val="28"/>
          <w:szCs w:val="28"/>
        </w:rPr>
        <w:t xml:space="preserve">  </w:t>
      </w:r>
      <w:r w:rsidR="00C17425" w:rsidRPr="000B3C76">
        <w:rPr>
          <w:rFonts w:ascii="Times New Roman" w:hAnsi="Times New Roman" w:cs="Times New Roman"/>
          <w:sz w:val="28"/>
          <w:szCs w:val="28"/>
        </w:rPr>
        <w:t xml:space="preserve"> </w:t>
      </w:r>
      <w:r w:rsidR="00FC5323" w:rsidRPr="000B3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323" w:rsidRPr="000B3C76" w:rsidRDefault="000F195C" w:rsidP="00FC5323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6D543A">
        <w:rPr>
          <w:rFonts w:ascii="Times New Roman" w:hAnsi="Times New Roman" w:cs="Times New Roman"/>
          <w:sz w:val="28"/>
          <w:szCs w:val="28"/>
        </w:rPr>
        <w:t>к подпрограмме 2</w:t>
      </w:r>
      <w:r w:rsidR="00FC5323" w:rsidRPr="000B3C76">
        <w:rPr>
          <w:rFonts w:ascii="Times New Roman" w:hAnsi="Times New Roman" w:cs="Times New Roman"/>
          <w:sz w:val="28"/>
          <w:szCs w:val="28"/>
        </w:rPr>
        <w:t xml:space="preserve"> </w:t>
      </w:r>
      <w:r w:rsidR="006D543A" w:rsidRPr="000B3C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D54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C5323" w:rsidRPr="000B3C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E55F6" w:rsidRPr="000B3C76" w:rsidRDefault="00FC5323" w:rsidP="00FC5323">
      <w:pPr>
        <w:pStyle w:val="ConsPlusNormal"/>
        <w:widowControl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B3C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E55F6" w:rsidRPr="000B3C76">
        <w:rPr>
          <w:rFonts w:ascii="Times New Roman" w:hAnsi="Times New Roman" w:cs="Times New Roman"/>
          <w:sz w:val="28"/>
          <w:szCs w:val="28"/>
        </w:rPr>
        <w:t>«Устойчивое развитие</w:t>
      </w:r>
      <w:r w:rsidR="000B3C76" w:rsidRPr="000B3C76">
        <w:rPr>
          <w:rFonts w:ascii="Times New Roman" w:hAnsi="Times New Roman" w:cs="Times New Roman"/>
          <w:sz w:val="28"/>
          <w:szCs w:val="28"/>
        </w:rPr>
        <w:t xml:space="preserve"> сельских территорий»</w:t>
      </w:r>
      <w:r w:rsidR="007A3A12" w:rsidRPr="000B3C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BE55F6" w:rsidRPr="000B3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F6" w:rsidRPr="00E01A53" w:rsidRDefault="00BE55F6" w:rsidP="00BE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A5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подпрограммы 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05"/>
        <w:gridCol w:w="2481"/>
        <w:gridCol w:w="710"/>
        <w:gridCol w:w="710"/>
        <w:gridCol w:w="707"/>
        <w:gridCol w:w="710"/>
        <w:gridCol w:w="142"/>
        <w:gridCol w:w="568"/>
        <w:gridCol w:w="713"/>
        <w:gridCol w:w="707"/>
        <w:gridCol w:w="843"/>
        <w:gridCol w:w="9"/>
        <w:gridCol w:w="701"/>
        <w:gridCol w:w="9"/>
        <w:gridCol w:w="281"/>
        <w:gridCol w:w="520"/>
        <w:gridCol w:w="189"/>
        <w:gridCol w:w="1141"/>
        <w:gridCol w:w="83"/>
        <w:gridCol w:w="12"/>
        <w:gridCol w:w="2945"/>
      </w:tblGrid>
      <w:tr w:rsidR="00D56E88" w:rsidRPr="000F195C" w:rsidTr="00127304">
        <w:trPr>
          <w:trHeight w:val="675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F6" w:rsidRPr="000F195C" w:rsidRDefault="00BE55F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F6" w:rsidRPr="000F195C" w:rsidRDefault="00BE55F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 подпрограммы</w:t>
            </w:r>
          </w:p>
        </w:tc>
        <w:tc>
          <w:tcPr>
            <w:tcW w:w="292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F6" w:rsidRPr="000F195C" w:rsidRDefault="00BE55F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102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F6" w:rsidRPr="000F195C" w:rsidRDefault="00BE55F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671CE" w:rsidRPr="000F195C" w:rsidTr="00510F66">
        <w:trPr>
          <w:cantSplit/>
          <w:trHeight w:val="1134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F671CE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F67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Итого на период 2016-202</w:t>
            </w:r>
            <w:r w:rsidR="00F671CE" w:rsidRPr="000F1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02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F6" w:rsidRPr="000F195C" w:rsidTr="00943C9A">
        <w:trPr>
          <w:trHeight w:val="268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5F6" w:rsidRPr="000F195C" w:rsidRDefault="00BE55F6" w:rsidP="00D73F7D">
            <w:pPr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территорий.</w:t>
            </w:r>
          </w:p>
          <w:p w:rsidR="00BE55F6" w:rsidRPr="000F195C" w:rsidRDefault="00BE55F6" w:rsidP="00D73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F6" w:rsidRPr="000F195C" w:rsidTr="00943C9A">
        <w:trPr>
          <w:trHeight w:val="268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5F6" w:rsidRPr="000F195C" w:rsidRDefault="00BE55F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Задача1: 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угодий, выпуск нового вида сельскохозяйственной продукции, ранее не производимой на территории района, увеличение объема и ассортимента продукции переработки, совершенствование продуктивных и породных качеств животных.</w:t>
            </w:r>
          </w:p>
        </w:tc>
      </w:tr>
      <w:tr w:rsidR="00D56E88" w:rsidRPr="000F195C" w:rsidTr="00127304">
        <w:trPr>
          <w:trHeight w:val="26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сельскохозяйственной техники и оборудования за счет средств краевого бюджета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30900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510F6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30900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  -34;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производства: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-мяса КРС в живом весе: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2017г к уровню 2016 г на 12тн;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2018г к уровню 2016 г на 24тн;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2019г к уровню 2016 г на 46 тн.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 xml:space="preserve">-зерна: 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 xml:space="preserve">2017г к уровню 2016 г на </w:t>
            </w:r>
            <w:r w:rsidRPr="000F1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3383тн;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2018г к уровню 2016 г на 7148тн;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2019г к уровню 2016 г на 8792 тн.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Производство яиц: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2018г 150,0 тыс. штук;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2019г 324,0 тыс. штук.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Сбор молока у ЛПХ: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2017 год  - 1770 тн;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2018 – 1850тн;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2019 – 1900 тн.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88" w:rsidRPr="000F195C" w:rsidTr="00127304">
        <w:trPr>
          <w:cantSplit/>
          <w:trHeight w:val="113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сельскохозяйственной техники и оборудования за счет средств местного бюджета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510F6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88" w:rsidRPr="000F195C" w:rsidTr="00127304">
        <w:trPr>
          <w:trHeight w:val="26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  приобретению юридическими лицами и индивидуальными </w:t>
            </w:r>
            <w:r w:rsidRPr="000F1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предпринимателями сельскохозяйственной техники и оборудования за счет средств внебюджетных источников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8748,0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510F6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8748,0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6E88" w:rsidRPr="000F195C" w:rsidRDefault="00D56E88" w:rsidP="00D73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88" w:rsidRPr="000F195C" w:rsidTr="00127304">
        <w:trPr>
          <w:trHeight w:val="26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Итого по 1.1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39993,0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510F6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39993,0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88" w:rsidRPr="000F195C" w:rsidTr="00127304">
        <w:trPr>
          <w:trHeight w:val="26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крупнорогатого скота молочного направления за счет средств краевого бюджета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3559,0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11891,0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510F6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15450,0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 -10;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молока: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2017 к уровню 2016 г на 500тн;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2018 к уровню 2016 г на 808тн;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2019 к уровню 2016 г на 980 тн.</w:t>
            </w:r>
          </w:p>
          <w:p w:rsidR="00D56E88" w:rsidRPr="000F195C" w:rsidRDefault="00D56E88" w:rsidP="00D73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88" w:rsidRPr="000F195C" w:rsidTr="00127304">
        <w:trPr>
          <w:cantSplit/>
          <w:trHeight w:val="113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крупнорогатого скота молочного направления за счет средств местного бюджета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510F6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437,0</w:t>
            </w:r>
          </w:p>
        </w:tc>
        <w:tc>
          <w:tcPr>
            <w:tcW w:w="99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88" w:rsidRPr="000F195C" w:rsidTr="00127304">
        <w:trPr>
          <w:trHeight w:val="26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приобретению юридическими лицам и индивидуальными предпринимателями крупнорогатого скота молочного направления за счет средств внебюджетных источников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3385,0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510F6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4450,0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6E88" w:rsidRPr="000F195C" w:rsidRDefault="00D56E88" w:rsidP="00D73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CE" w:rsidRPr="000F195C" w:rsidTr="00127304">
        <w:trPr>
          <w:trHeight w:val="26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Итого по 1.2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4870,0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15467,0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510F6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20337,0</w:t>
            </w:r>
          </w:p>
        </w:tc>
        <w:tc>
          <w:tcPr>
            <w:tcW w:w="9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CE" w:rsidRPr="000F195C" w:rsidTr="00127304">
        <w:trPr>
          <w:trHeight w:val="26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 за счет средств краевого бюджета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6441,0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16709,0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510F6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23150,0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 12;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переработки: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- колбасные изделия: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2018год-20тн;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2019год – 90 тн;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убойного цеха: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Мясо и пищевые субпродукты;2018 -14тн,2019-180тн;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цельномолочной продукции: </w:t>
            </w:r>
          </w:p>
          <w:p w:rsidR="00D56E88" w:rsidRPr="000F195C" w:rsidRDefault="00D56E88" w:rsidP="00D73F7D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2017 -415тн;</w:t>
            </w: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2018 -433тн;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2019 -445тн.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Производство масла сливочного:</w:t>
            </w:r>
          </w:p>
          <w:p w:rsidR="00D56E88" w:rsidRPr="000F195C" w:rsidRDefault="00D56E88" w:rsidP="00D73F7D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2017 -47тн;</w:t>
            </w: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2018 -49тн;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2019 -51тн.</w:t>
            </w: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CE" w:rsidRPr="000F195C" w:rsidTr="00127304">
        <w:trPr>
          <w:cantSplit/>
          <w:trHeight w:val="113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 за счет средств местного бюджета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510F6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99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CE" w:rsidRPr="000F195C" w:rsidTr="00127304">
        <w:trPr>
          <w:trHeight w:val="26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 строительству новых (реконструкцию существующих) </w:t>
            </w:r>
            <w:r w:rsidRPr="000F1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по производству, хранению и (или) переработке сельскохозяйственной продукции за счет средств внебюджетных источников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1931,0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4753,0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510F6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6684,0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6E88" w:rsidRPr="000F195C" w:rsidRDefault="00D56E88" w:rsidP="00D73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CE" w:rsidRPr="000F195C" w:rsidTr="00127304">
        <w:trPr>
          <w:trHeight w:val="26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Итого по 1.3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8823,0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21729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510F6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CE" w:rsidRPr="000F195C" w:rsidTr="00127304">
        <w:trPr>
          <w:cantSplit/>
          <w:trHeight w:val="57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Итого по задаче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13693,0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37196,0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39993,0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510F6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90882,0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F6" w:rsidRPr="000F195C" w:rsidTr="00943C9A">
        <w:trPr>
          <w:cantSplit/>
          <w:trHeight w:val="399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F6" w:rsidRPr="000F195C" w:rsidRDefault="00BE55F6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Задача 2: Развитие инженерной, транспортной и социальной инфраструктуры сельских поселений.</w:t>
            </w:r>
          </w:p>
          <w:p w:rsidR="00BE55F6" w:rsidRPr="000F195C" w:rsidRDefault="00BE55F6" w:rsidP="00D73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88" w:rsidRPr="000F195C" w:rsidTr="00127304">
        <w:trPr>
          <w:cantSplit/>
          <w:trHeight w:val="113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F195C">
              <w:rPr>
                <w:sz w:val="24"/>
                <w:szCs w:val="24"/>
              </w:rPr>
              <w:t xml:space="preserve">Строительство и ремонт инженерной, транспортной и социальной инфраструктуры сельских поселений (строительство водопровода в с. Гладково, ремонт улично-дорожной сети в с. Унер, строительство футбольного поля в с. Межово) за счет средств местного бюджета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510F6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6E88" w:rsidRPr="000F195C" w:rsidRDefault="00D56E88" w:rsidP="00D73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- Доведение количества благополучателей к 2019 году:</w:t>
            </w:r>
          </w:p>
          <w:p w:rsidR="00D56E88" w:rsidRPr="000F195C" w:rsidRDefault="00D56E88" w:rsidP="00D73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- по обеспечению централизованным водоснабжением в с. Гладково  до 300 человек;</w:t>
            </w:r>
          </w:p>
          <w:p w:rsidR="00D56E88" w:rsidRPr="000F195C" w:rsidRDefault="00D56E88" w:rsidP="00D73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- занимающихся физкультурой и спортом в с. Межово до 200 человек.</w:t>
            </w:r>
          </w:p>
          <w:p w:rsidR="00D56E88" w:rsidRPr="000F195C" w:rsidRDefault="00D56E88" w:rsidP="00D73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-Улучшение качества улично-дорожной сети в с. Унер -2 км.</w:t>
            </w:r>
          </w:p>
        </w:tc>
      </w:tr>
      <w:tr w:rsidR="00D56E88" w:rsidRPr="000F195C" w:rsidTr="00127304">
        <w:trPr>
          <w:cantSplit/>
          <w:trHeight w:val="65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(*)Строительство и ремонт инженерной, транспортной и социальной инфраструктуры сельских поселений (строительство водопровода в с. Гладково, ремонт улично-дорожной сети в с. Унер, строительство футбольного поля в с. Межово)  за счет средств краевого бюджета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510F6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88" w:rsidRPr="000F195C" w:rsidTr="00127304">
        <w:trPr>
          <w:cantSplit/>
          <w:trHeight w:val="54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5505,5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510F6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5505,5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88" w:rsidRPr="000F195C" w:rsidTr="00127304">
        <w:trPr>
          <w:cantSplit/>
          <w:trHeight w:val="113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13693,0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37196,0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45498,5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510F6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88" w:rsidRPr="000F195C" w:rsidRDefault="00510F66" w:rsidP="00510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510F6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510F66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88" w:rsidRPr="000F195C" w:rsidRDefault="00D56E88" w:rsidP="00D73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96387,5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E88" w:rsidRPr="000F195C" w:rsidRDefault="00D56E88" w:rsidP="00D73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5F6" w:rsidRDefault="00BE55F6" w:rsidP="000D3C9B">
      <w:pPr>
        <w:jc w:val="both"/>
        <w:rPr>
          <w:rFonts w:ascii="Arial" w:hAnsi="Arial" w:cs="Arial"/>
          <w:sz w:val="26"/>
          <w:szCs w:val="26"/>
        </w:rPr>
      </w:pPr>
      <w:r w:rsidRPr="00BE55F6">
        <w:rPr>
          <w:rFonts w:ascii="Arial" w:hAnsi="Arial" w:cs="Arial"/>
        </w:rPr>
        <w:t>(*) – привлечение средств краевого бюджета и внебюджетных источников предполагается в рамках реализации закона Красноярского края  от 21.04.2016</w:t>
      </w:r>
      <w:r w:rsidRPr="00BE55F6">
        <w:rPr>
          <w:rFonts w:ascii="Arial" w:hAnsi="Arial" w:cs="Arial"/>
        </w:rPr>
        <w:tab/>
        <w:t xml:space="preserve"> № 10-4429.</w:t>
      </w:r>
    </w:p>
    <w:p w:rsidR="00BE55F6" w:rsidRDefault="00BE55F6" w:rsidP="00BE55F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6"/>
          <w:szCs w:val="26"/>
        </w:rPr>
      </w:pPr>
    </w:p>
    <w:p w:rsidR="0075619C" w:rsidRPr="00BD561D" w:rsidRDefault="0075619C" w:rsidP="00C9408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  <w:sectPr w:rsidR="0075619C" w:rsidRPr="00BD561D" w:rsidSect="007561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619C" w:rsidRPr="000B3C76" w:rsidRDefault="00816311" w:rsidP="00C9408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lastRenderedPageBreak/>
        <w:t>Приложение №6</w:t>
      </w:r>
    </w:p>
    <w:p w:rsidR="00C9408D" w:rsidRPr="000B3C76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C9408D" w:rsidRPr="000B3C76" w:rsidRDefault="00C9408D" w:rsidP="00C9408D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9408D" w:rsidRPr="000B3C76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0B3C76">
        <w:rPr>
          <w:rFonts w:ascii="Times New Roman" w:eastAsia="Times New Roman" w:hAnsi="Times New Roman"/>
          <w:b/>
          <w:bCs/>
          <w:sz w:val="28"/>
          <w:szCs w:val="28"/>
        </w:rPr>
        <w:t>Подпрограмма 3</w:t>
      </w:r>
    </w:p>
    <w:p w:rsidR="00C9408D" w:rsidRPr="000B3C76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0B3C76">
        <w:rPr>
          <w:rFonts w:ascii="Times New Roman" w:eastAsia="Times New Roman" w:hAnsi="Times New Roman"/>
          <w:b/>
          <w:bCs/>
          <w:sz w:val="28"/>
          <w:szCs w:val="28"/>
        </w:rPr>
        <w:t xml:space="preserve">«Обеспечение реализации муниципальной  программы </w:t>
      </w:r>
      <w:r w:rsidRPr="000B3C76">
        <w:rPr>
          <w:rFonts w:ascii="Times New Roman" w:eastAsia="Times New Roman" w:hAnsi="Times New Roman"/>
          <w:b/>
          <w:bCs/>
          <w:sz w:val="28"/>
          <w:szCs w:val="28"/>
        </w:rPr>
        <w:br/>
        <w:t>и прочие мероприятия»</w:t>
      </w:r>
    </w:p>
    <w:p w:rsidR="00C9408D" w:rsidRPr="000B3C76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/>
          <w:sz w:val="28"/>
          <w:szCs w:val="28"/>
        </w:rPr>
      </w:pPr>
    </w:p>
    <w:p w:rsidR="00C9408D" w:rsidRPr="000B3C76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28"/>
          <w:szCs w:val="28"/>
        </w:rPr>
      </w:pPr>
      <w:r w:rsidRPr="000B3C76">
        <w:rPr>
          <w:rFonts w:ascii="Times New Roman" w:eastAsia="Times New Roman" w:hAnsi="Times New Roman"/>
          <w:b/>
          <w:sz w:val="28"/>
          <w:szCs w:val="28"/>
        </w:rPr>
        <w:t>1. Паспорт подпрограммы</w:t>
      </w:r>
    </w:p>
    <w:p w:rsidR="00C9408D" w:rsidRPr="000B3C76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37"/>
        <w:gridCol w:w="7067"/>
      </w:tblGrid>
      <w:tr w:rsidR="00C9408D" w:rsidRPr="000B3C76" w:rsidTr="005D0130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0B3C76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0B3C76" w:rsidRDefault="00C940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3C76">
              <w:rPr>
                <w:rFonts w:ascii="Times New Roman" w:hAnsi="Times New Roman"/>
                <w:sz w:val="28"/>
                <w:szCs w:val="28"/>
              </w:rPr>
              <w:t>«</w:t>
            </w:r>
            <w:r w:rsidRPr="000B3C76">
              <w:rPr>
                <w:rFonts w:ascii="Times New Roman" w:hAnsi="Times New Roman"/>
                <w:bCs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  <w:r w:rsidRPr="000B3C76">
              <w:rPr>
                <w:rFonts w:ascii="Times New Roman" w:hAnsi="Times New Roman"/>
                <w:sz w:val="28"/>
                <w:szCs w:val="28"/>
              </w:rPr>
              <w:t>» (далее - подпрограмма)</w:t>
            </w:r>
          </w:p>
        </w:tc>
      </w:tr>
      <w:tr w:rsidR="00C9408D" w:rsidRPr="000B3C76" w:rsidTr="005D0130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0B3C76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0B3C76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C9408D" w:rsidRPr="000B3C76" w:rsidTr="005D0130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0B3C76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0B3C76" w:rsidRDefault="00C94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3C76">
              <w:rPr>
                <w:rFonts w:ascii="Times New Roman" w:hAnsi="Times New Roman"/>
                <w:sz w:val="28"/>
                <w:szCs w:val="28"/>
              </w:rPr>
              <w:t>Администрация Саянского района, в лице отдела сельского хозяйства администрации Саянского района</w:t>
            </w:r>
          </w:p>
        </w:tc>
      </w:tr>
      <w:tr w:rsidR="00C9408D" w:rsidRPr="000B3C76" w:rsidTr="005D0130">
        <w:trPr>
          <w:trHeight w:val="82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0B3C76" w:rsidRDefault="00C940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0B3C76" w:rsidRDefault="00C940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3C76">
              <w:rPr>
                <w:rFonts w:ascii="Times New Roman" w:hAnsi="Times New Roman"/>
                <w:sz w:val="28"/>
                <w:szCs w:val="28"/>
              </w:rPr>
              <w:t>-создание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C9408D" w:rsidRPr="000B3C76" w:rsidTr="005D0130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0B3C76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0B3C76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3C76">
              <w:rPr>
                <w:rFonts w:ascii="Times New Roman" w:hAnsi="Times New Roman"/>
                <w:sz w:val="28"/>
                <w:szCs w:val="28"/>
              </w:rPr>
              <w:t xml:space="preserve">-предупреждение возникновения и распространения заразных болезней животных; </w:t>
            </w:r>
          </w:p>
          <w:p w:rsidR="00C9408D" w:rsidRPr="000B3C76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C76">
              <w:rPr>
                <w:rFonts w:ascii="Times New Roman" w:hAnsi="Times New Roman"/>
                <w:sz w:val="28"/>
                <w:szCs w:val="28"/>
              </w:rPr>
              <w:t xml:space="preserve">-доведение искусственного осеменения маточного поголовья в ЛПХ до </w:t>
            </w:r>
            <w:r w:rsidR="009318AA" w:rsidRPr="000B3C76">
              <w:rPr>
                <w:rFonts w:ascii="Times New Roman" w:hAnsi="Times New Roman"/>
                <w:sz w:val="28"/>
                <w:szCs w:val="28"/>
              </w:rPr>
              <w:t>1</w:t>
            </w:r>
            <w:r w:rsidRPr="000B3C76">
              <w:rPr>
                <w:rFonts w:ascii="Times New Roman" w:hAnsi="Times New Roman"/>
                <w:sz w:val="28"/>
                <w:szCs w:val="28"/>
              </w:rPr>
              <w:t>0 процентов;</w:t>
            </w:r>
          </w:p>
          <w:p w:rsidR="00C9408D" w:rsidRPr="000B3C76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C76">
              <w:rPr>
                <w:rFonts w:ascii="Times New Roman" w:hAnsi="Times New Roman"/>
                <w:sz w:val="28"/>
                <w:szCs w:val="28"/>
              </w:rPr>
              <w:t xml:space="preserve">-совершенствование продуктивных и породных качеств животных; </w:t>
            </w:r>
          </w:p>
          <w:p w:rsidR="00C9408D" w:rsidRPr="000B3C76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3C76">
              <w:rPr>
                <w:rFonts w:ascii="Times New Roman" w:hAnsi="Times New Roman"/>
                <w:sz w:val="28"/>
                <w:szCs w:val="28"/>
              </w:rPr>
              <w:t>-обеспечение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</w:tc>
      </w:tr>
      <w:tr w:rsidR="00C9408D" w:rsidRPr="000B3C76" w:rsidTr="005D0130">
        <w:trPr>
          <w:trHeight w:val="1124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0B3C76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0B3C76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D" w:rsidRPr="000B3C76" w:rsidRDefault="00C9408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3C76">
              <w:rPr>
                <w:rFonts w:ascii="Times New Roman" w:hAnsi="Times New Roman"/>
                <w:sz w:val="28"/>
                <w:szCs w:val="28"/>
              </w:rPr>
              <w:t xml:space="preserve">-доведение искусственного осеменения маточного поголовья в ЛПХ до </w:t>
            </w:r>
            <w:r w:rsidR="009318AA" w:rsidRPr="000B3C76">
              <w:rPr>
                <w:rFonts w:ascii="Times New Roman" w:hAnsi="Times New Roman"/>
                <w:sz w:val="28"/>
                <w:szCs w:val="28"/>
              </w:rPr>
              <w:t>1</w:t>
            </w:r>
            <w:r w:rsidRPr="000B3C76">
              <w:rPr>
                <w:rFonts w:ascii="Times New Roman" w:hAnsi="Times New Roman"/>
                <w:sz w:val="28"/>
                <w:szCs w:val="28"/>
              </w:rPr>
              <w:t>0 процентов;</w:t>
            </w:r>
          </w:p>
          <w:p w:rsidR="00C9408D" w:rsidRPr="000B3C76" w:rsidRDefault="00C9408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C76">
              <w:rPr>
                <w:rFonts w:ascii="Times New Roman" w:hAnsi="Times New Roman"/>
                <w:sz w:val="28"/>
                <w:szCs w:val="28"/>
              </w:rPr>
              <w:t>-доля исполненных бюджетных ассигнований, предусмотренных в программном виде, не менее 9</w:t>
            </w:r>
            <w:r w:rsidR="00D53212" w:rsidRPr="000B3C76">
              <w:rPr>
                <w:rFonts w:ascii="Times New Roman" w:hAnsi="Times New Roman"/>
                <w:sz w:val="28"/>
                <w:szCs w:val="28"/>
              </w:rPr>
              <w:t>4</w:t>
            </w:r>
            <w:r w:rsidRPr="000B3C76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0B3C76">
              <w:rPr>
                <w:rFonts w:ascii="Times New Roman" w:hAnsi="Times New Roman"/>
                <w:sz w:val="28"/>
                <w:szCs w:val="28"/>
              </w:rPr>
              <w:lastRenderedPageBreak/>
              <w:t>ежегодно;</w:t>
            </w:r>
          </w:p>
          <w:p w:rsidR="00C9408D" w:rsidRPr="000B3C76" w:rsidRDefault="00C9408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C76">
              <w:rPr>
                <w:rFonts w:ascii="Times New Roman" w:hAnsi="Times New Roman"/>
                <w:sz w:val="28"/>
                <w:szCs w:val="28"/>
              </w:rPr>
              <w:t>-укомплектованность должностей муниципальных служащих в отделе сельского хозяйства к 202</w:t>
            </w:r>
            <w:r w:rsidR="00D53212" w:rsidRPr="000B3C76">
              <w:rPr>
                <w:rFonts w:ascii="Times New Roman" w:hAnsi="Times New Roman"/>
                <w:sz w:val="28"/>
                <w:szCs w:val="28"/>
              </w:rPr>
              <w:t>5</w:t>
            </w:r>
            <w:r w:rsidRPr="000B3C76">
              <w:rPr>
                <w:rFonts w:ascii="Times New Roman" w:hAnsi="Times New Roman"/>
                <w:sz w:val="28"/>
                <w:szCs w:val="28"/>
              </w:rPr>
              <w:t xml:space="preserve"> году -100%</w:t>
            </w:r>
          </w:p>
          <w:p w:rsidR="00C9408D" w:rsidRPr="000B3C76" w:rsidRDefault="00C9408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C76">
              <w:rPr>
                <w:rFonts w:ascii="Times New Roman" w:hAnsi="Times New Roman"/>
                <w:sz w:val="28"/>
                <w:szCs w:val="28"/>
              </w:rPr>
              <w:t>-доля муниципальных служащих органов отдела сельского хозяйства, прошедших повышение квалификации в течение последних 3 лет, в общей их численности не менее 20 %</w:t>
            </w:r>
            <w:r w:rsidR="00975B22" w:rsidRPr="000B3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C76">
              <w:rPr>
                <w:rFonts w:ascii="Times New Roman" w:hAnsi="Times New Roman"/>
                <w:sz w:val="28"/>
                <w:szCs w:val="28"/>
              </w:rPr>
              <w:t>ежегодно;</w:t>
            </w:r>
          </w:p>
          <w:p w:rsidR="00C9408D" w:rsidRPr="000B3C76" w:rsidRDefault="00C9408D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9408D" w:rsidRPr="000B3C76" w:rsidTr="005D0130">
        <w:trPr>
          <w:trHeight w:val="84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0B3C76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0B3C76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0B3C76" w:rsidRDefault="00C9408D" w:rsidP="00FC63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6311" w:rsidRPr="000B3C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C6399" w:rsidRPr="000B3C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3425" w:rsidRPr="000B3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C9408D" w:rsidRPr="000B3C76" w:rsidTr="005D0130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0B3C76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4" w:rsidRPr="000B3C76" w:rsidRDefault="00C9408D" w:rsidP="00816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C76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816311"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подпрограммы на период</w:t>
            </w:r>
          </w:p>
          <w:p w:rsidR="00816311" w:rsidRPr="000B3C76" w:rsidRDefault="00816311" w:rsidP="00816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2016-202</w:t>
            </w:r>
            <w:r w:rsidR="00334D30"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составит </w:t>
            </w:r>
            <w:r w:rsidR="004855CD"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="00AD5A53">
              <w:rPr>
                <w:rFonts w:ascii="Times New Roman" w:hAnsi="Times New Roman" w:cs="Times New Roman"/>
                <w:bCs/>
                <w:sz w:val="28"/>
                <w:szCs w:val="28"/>
              </w:rPr>
              <w:t>628</w:t>
            </w: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D5A5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тыс.рублей, в том числе: </w:t>
            </w:r>
          </w:p>
          <w:p w:rsidR="00816311" w:rsidRPr="000B3C76" w:rsidRDefault="00816311" w:rsidP="00816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краевого бюджета – </w:t>
            </w:r>
            <w:r w:rsidR="004855CD"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AD5A53">
              <w:rPr>
                <w:rFonts w:ascii="Times New Roman" w:hAnsi="Times New Roman" w:cs="Times New Roman"/>
                <w:bCs/>
                <w:sz w:val="28"/>
                <w:szCs w:val="28"/>
              </w:rPr>
              <w:t>4940</w:t>
            </w: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D5A5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тыс.руб., </w:t>
            </w: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из них:</w:t>
            </w:r>
          </w:p>
          <w:p w:rsidR="00816311" w:rsidRPr="000B3C76" w:rsidRDefault="00816311" w:rsidP="00816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>2016 год – 3129,2 тыс. руб.;</w:t>
            </w:r>
          </w:p>
          <w:p w:rsidR="00816311" w:rsidRPr="000B3C76" w:rsidRDefault="00816311" w:rsidP="00816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>2017 год – 3133,8 тыс. руб.;</w:t>
            </w:r>
          </w:p>
          <w:p w:rsidR="00816311" w:rsidRPr="000B3C76" w:rsidRDefault="00816311" w:rsidP="00816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855CD" w:rsidRPr="000B3C7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>3326,7 тыс.руб.;</w:t>
            </w:r>
          </w:p>
          <w:p w:rsidR="00816311" w:rsidRPr="000B3C76" w:rsidRDefault="00816311" w:rsidP="00816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>2019 год – 3582,9 тыс.руб.;</w:t>
            </w:r>
          </w:p>
          <w:p w:rsidR="00816311" w:rsidRPr="000B3C76" w:rsidRDefault="00816311" w:rsidP="00816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4855CD" w:rsidRPr="000B3C7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>4346,8 тыс.руб.;</w:t>
            </w:r>
          </w:p>
          <w:p w:rsidR="00816311" w:rsidRPr="000B3C76" w:rsidRDefault="00816311" w:rsidP="00816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855CD" w:rsidRPr="000B3C7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31D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31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816311" w:rsidRPr="000B3C76" w:rsidRDefault="00816311" w:rsidP="00816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855CD" w:rsidRPr="000B3C76">
              <w:rPr>
                <w:rFonts w:ascii="Times New Roman" w:hAnsi="Times New Roman" w:cs="Times New Roman"/>
                <w:sz w:val="28"/>
                <w:szCs w:val="28"/>
              </w:rPr>
              <w:t>– 5937</w:t>
            </w: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55CD" w:rsidRPr="000B3C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816311" w:rsidRPr="000B3C76" w:rsidRDefault="00AD5A53" w:rsidP="00816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6032</w:t>
            </w:r>
            <w:r w:rsidR="004855CD" w:rsidRPr="000B3C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6311" w:rsidRPr="000B3C76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C9408D" w:rsidRPr="000B3C76" w:rsidRDefault="00816311" w:rsidP="00816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AD5A53">
              <w:rPr>
                <w:rFonts w:ascii="Times New Roman" w:hAnsi="Times New Roman" w:cs="Times New Roman"/>
                <w:sz w:val="28"/>
                <w:szCs w:val="28"/>
              </w:rPr>
              <w:t>– 5</w:t>
            </w:r>
            <w:r w:rsidR="004855CD" w:rsidRPr="000B3C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5A5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55CD" w:rsidRPr="000B3C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="00B81A77" w:rsidRPr="000B3C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1A77" w:rsidRPr="000B3C76" w:rsidRDefault="00C02E59" w:rsidP="00B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  <w:r w:rsidR="00B81A77"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</w:t>
            </w:r>
            <w:r w:rsidR="004855CD"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D5A5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855CD"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D5A5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4855CD"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D5A5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81A77"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тыс.руб.;</w:t>
            </w:r>
          </w:p>
          <w:p w:rsidR="004855CD" w:rsidRPr="000B3C76" w:rsidRDefault="004855CD" w:rsidP="004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районного бюджета – 688,0 тыс.руб., из них:  </w:t>
            </w:r>
          </w:p>
          <w:p w:rsidR="004855CD" w:rsidRPr="000B3C76" w:rsidRDefault="004855CD" w:rsidP="004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2016год -   76,0 тыс.руб.;</w:t>
            </w:r>
          </w:p>
          <w:p w:rsidR="004855CD" w:rsidRPr="000B3C76" w:rsidRDefault="004855CD" w:rsidP="004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2017год -   77,5 тыс.руб.;</w:t>
            </w:r>
          </w:p>
          <w:p w:rsidR="004855CD" w:rsidRPr="000B3C76" w:rsidRDefault="004855CD" w:rsidP="004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 77,5 тыс.руб.;</w:t>
            </w:r>
          </w:p>
          <w:p w:rsidR="004855CD" w:rsidRPr="000B3C76" w:rsidRDefault="004855CD" w:rsidP="004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76,0 тыс.руб;</w:t>
            </w:r>
          </w:p>
          <w:p w:rsidR="004855CD" w:rsidRPr="000B3C76" w:rsidRDefault="004855CD" w:rsidP="004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63,5 тыс.руб.;</w:t>
            </w:r>
          </w:p>
          <w:p w:rsidR="004855CD" w:rsidRPr="000B3C76" w:rsidRDefault="004855CD" w:rsidP="004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2021 год – 63,5 тыс.руб.;</w:t>
            </w:r>
          </w:p>
          <w:p w:rsidR="004855CD" w:rsidRPr="000B3C76" w:rsidRDefault="004855CD" w:rsidP="004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– 63,5 тыс.руб.; </w:t>
            </w:r>
          </w:p>
          <w:p w:rsidR="004855CD" w:rsidRPr="000B3C76" w:rsidRDefault="004855CD" w:rsidP="004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2023 год – 63,5 тыс.руб.;</w:t>
            </w:r>
          </w:p>
          <w:p w:rsidR="004855CD" w:rsidRPr="000B3C76" w:rsidRDefault="004855CD" w:rsidP="004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2024 год – 63,5 тыс.руб.;</w:t>
            </w:r>
          </w:p>
          <w:p w:rsidR="004855CD" w:rsidRPr="000B3C76" w:rsidRDefault="004855CD" w:rsidP="0048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bCs/>
                <w:sz w:val="28"/>
                <w:szCs w:val="28"/>
              </w:rPr>
              <w:t>2025 год – 63,5 тыс.руб.</w:t>
            </w:r>
          </w:p>
          <w:p w:rsidR="004855CD" w:rsidRPr="000B3C76" w:rsidRDefault="004855CD" w:rsidP="00B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408D" w:rsidRPr="000B3C76" w:rsidTr="005D0130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0B3C76" w:rsidRDefault="00C940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C76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контроля за </w:t>
            </w:r>
            <w:r w:rsidRPr="000B3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исполнением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D" w:rsidRPr="000B3C76" w:rsidRDefault="00C940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3C7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Саянского района</w:t>
            </w:r>
          </w:p>
          <w:p w:rsidR="00C9408D" w:rsidRPr="000B3C76" w:rsidRDefault="00C94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C76">
              <w:rPr>
                <w:rFonts w:ascii="Times New Roman" w:hAnsi="Times New Roman"/>
                <w:sz w:val="28"/>
                <w:szCs w:val="28"/>
              </w:rPr>
              <w:t>МКУ «Финансово-экономическое управление администрации Саянского района»</w:t>
            </w:r>
          </w:p>
          <w:p w:rsidR="00C9408D" w:rsidRPr="000B3C76" w:rsidRDefault="00C940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3C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Контрольно-счетный орган </w:t>
            </w:r>
          </w:p>
        </w:tc>
      </w:tr>
    </w:tbl>
    <w:p w:rsidR="00C9408D" w:rsidRPr="000B3C76" w:rsidRDefault="00C9408D" w:rsidP="00C9408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9408D" w:rsidRPr="000B3C76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08D" w:rsidRPr="000B3C76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B3C76">
        <w:rPr>
          <w:rFonts w:ascii="Times New Roman" w:hAnsi="Times New Roman"/>
          <w:b/>
          <w:sz w:val="28"/>
          <w:szCs w:val="28"/>
        </w:rPr>
        <w:t>2. Постановка районной проблемы и обоснование необходимости разработки подпрограммы</w:t>
      </w:r>
    </w:p>
    <w:p w:rsidR="00C9408D" w:rsidRPr="000B3C76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08D" w:rsidRPr="000B3C76" w:rsidRDefault="00C9408D" w:rsidP="00C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Результаты и опыт реализации долгосрочной целевой программы «Развитие сельского хозяйства и регулирования рынков сельскохозяйственной продукции, сырья и продовольствия» на 2010- 2012 годы подтвердили высокую эффективность использования программных методов государственного управления в сфере агропромышленного комплекса, направленных на повышение эффективности использования бюджетных средств, улучшение конкурентоспособности производимой сельскохозяйственной продукции, социальное развитие сельских территорий Красноярского края. Ее результаты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требований.</w:t>
      </w:r>
    </w:p>
    <w:p w:rsidR="00C9408D" w:rsidRPr="000B3C76" w:rsidRDefault="00C9408D" w:rsidP="00C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C9408D" w:rsidRPr="000B3C76" w:rsidRDefault="00C9408D" w:rsidP="00C9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Сохраняется проблема текучести кадров в органах исполнительной власти. </w:t>
      </w:r>
      <w:r w:rsidRPr="000B3C76">
        <w:rPr>
          <w:rFonts w:ascii="Times New Roman" w:eastAsia="Times New Roman" w:hAnsi="Times New Roman"/>
          <w:color w:val="000000"/>
          <w:sz w:val="28"/>
          <w:szCs w:val="28"/>
        </w:rPr>
        <w:t>Формирование кадрового резерва на конкурсной основе является важнейшим механизмом, позволяющим осуществлять оперативную и эффективную расстановку государственных и муниципальных гражданских служащих по соответствующим должностям гражданской службы в случае возникновения вакансий.</w:t>
      </w:r>
    </w:p>
    <w:p w:rsidR="00C9408D" w:rsidRPr="000B3C76" w:rsidRDefault="00C9408D" w:rsidP="00C940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3C76">
        <w:rPr>
          <w:rFonts w:ascii="Times New Roman" w:hAnsi="Times New Roman"/>
          <w:sz w:val="28"/>
          <w:szCs w:val="28"/>
        </w:rPr>
        <w:t>Это требует дальнейшего совершенствования организации и управления реализацией муниципальной программы на всех уровнях ее исполнения,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района, внедрения и использования автоматизированной системы управления агропромышленным комплексом на территории района.</w:t>
      </w:r>
    </w:p>
    <w:p w:rsidR="00C9408D" w:rsidRPr="000B3C76" w:rsidRDefault="00C9408D" w:rsidP="00C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C9408D" w:rsidRPr="000B3C76" w:rsidRDefault="00C9408D" w:rsidP="00C94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муниципальной программы, что позволит обеспечить повышение эффективности использования бюджетных средств, выделяемых на ее </w:t>
      </w:r>
      <w:r w:rsidRPr="000B3C76">
        <w:rPr>
          <w:rFonts w:ascii="Times New Roman" w:hAnsi="Times New Roman"/>
          <w:sz w:val="28"/>
          <w:szCs w:val="28"/>
        </w:rPr>
        <w:lastRenderedPageBreak/>
        <w:t>финансовое обеспечение, и достижение предусмотренных в подпрограмме показателей.</w:t>
      </w:r>
    </w:p>
    <w:p w:rsidR="00C9408D" w:rsidRPr="000B3C76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В результате реализации мероприятий муниципальной программы будет создана основа для качественного изменения структуры аграрного сектора экономики, а также разработаны организационно - экономические механизмы формирования эффективного конкурентоспособного агропромышленного производства.</w:t>
      </w:r>
    </w:p>
    <w:p w:rsidR="00C9408D" w:rsidRPr="000B3C76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08D" w:rsidRPr="000B3C76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B3C76">
        <w:rPr>
          <w:rFonts w:ascii="Times New Roman" w:hAnsi="Times New Roman"/>
          <w:b/>
          <w:sz w:val="28"/>
          <w:szCs w:val="28"/>
        </w:rPr>
        <w:t>3. Основная цель, задачи, этапы и сроки выполнения подпрограммы, целевые индикаторы</w:t>
      </w:r>
    </w:p>
    <w:p w:rsidR="00C9408D" w:rsidRPr="000B3C76" w:rsidRDefault="00C9408D" w:rsidP="00C9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контроль за техническим состоянием тракторов и самоходных машин, а также других функций.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расходов.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Для достижения этой цели предстоит решение следующих задач: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- организация искусственного осеменения маточного поголовья в ЛПХ,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- обеспечение реализации государственной аграрной политики </w:t>
      </w:r>
      <w:r w:rsidRPr="000B3C76">
        <w:rPr>
          <w:rFonts w:ascii="Times New Roman" w:hAnsi="Times New Roman"/>
          <w:sz w:val="28"/>
          <w:szCs w:val="28"/>
        </w:rPr>
        <w:br/>
        <w:t>на территории Саянского района;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- повышение качества оказания органами местного самоуправления Саянского района государственных услуг, выполнения работ в сфере развития агропромышленного комплекса;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- использование информационных ресурсов в сфере управления агропромышленным комплексом;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- обеспечение взаимодействия министерства сельского хозяйства </w:t>
      </w:r>
      <w:r w:rsidRPr="000B3C76">
        <w:rPr>
          <w:rFonts w:ascii="Times New Roman" w:hAnsi="Times New Roman"/>
          <w:sz w:val="28"/>
          <w:szCs w:val="28"/>
        </w:rPr>
        <w:br/>
        <w:t>с органами местного самоуправления Саянского района в рамках реализации мероприятий муниципальной программы.</w:t>
      </w:r>
    </w:p>
    <w:p w:rsidR="0075619C" w:rsidRPr="000B3C76" w:rsidRDefault="0075619C" w:rsidP="0075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Достижением поставленных целей и задач по обеспечению реализации муниципальной программы и прочих мероприятий обоснован выбор подпрограммных мероприятий.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Достижение целей подпрограммы осуществляться путем решения следующих задач: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-предупреждение возникновения и распространения заразных болезней животных,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- увеличение искусственного осеменения маточного поголовья в ЛПХ,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-совершенствование продуктивных и породных качеств животных,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- доля исполненных бюджетных ассигнований, предусмотренных в </w:t>
      </w:r>
      <w:r w:rsidRPr="000B3C76">
        <w:rPr>
          <w:rFonts w:ascii="Times New Roman" w:hAnsi="Times New Roman"/>
          <w:sz w:val="28"/>
          <w:szCs w:val="28"/>
        </w:rPr>
        <w:lastRenderedPageBreak/>
        <w:t>программном виде;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- укомплектованность должностей муниципальных служащих в отделе сельского хозяйства;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-  доля муниципальных служащих органов отдела сельского хозяйства, прошедших повышение квалификации в течении последних 3 лет, в общей их численности;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муниципальной программы представлены в </w:t>
      </w:r>
      <w:hyperlink r:id="rId34" w:anchor="Par3705#Par3705" w:history="1">
        <w:r w:rsidRPr="000B3C76">
          <w:rPr>
            <w:rStyle w:val="a7"/>
            <w:rFonts w:ascii="Times New Roman" w:hAnsi="Times New Roman"/>
            <w:sz w:val="28"/>
            <w:szCs w:val="28"/>
          </w:rPr>
          <w:t>приложении № 1</w:t>
        </w:r>
      </w:hyperlink>
      <w:r w:rsidRPr="000B3C76">
        <w:rPr>
          <w:rFonts w:ascii="Times New Roman" w:hAnsi="Times New Roman"/>
          <w:sz w:val="28"/>
          <w:szCs w:val="28"/>
        </w:rPr>
        <w:t xml:space="preserve"> </w:t>
      </w:r>
      <w:r w:rsidRPr="000B3C76">
        <w:rPr>
          <w:rFonts w:ascii="Times New Roman" w:hAnsi="Times New Roman"/>
          <w:sz w:val="28"/>
          <w:szCs w:val="28"/>
        </w:rPr>
        <w:br/>
        <w:t>к настоящей подпрограмме.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Подпрограмма реализуется в 20</w:t>
      </w:r>
      <w:r w:rsidR="00816311" w:rsidRPr="000B3C76">
        <w:rPr>
          <w:rFonts w:ascii="Times New Roman" w:hAnsi="Times New Roman"/>
          <w:sz w:val="28"/>
          <w:szCs w:val="28"/>
        </w:rPr>
        <w:t>16</w:t>
      </w:r>
      <w:r w:rsidRPr="000B3C76">
        <w:rPr>
          <w:rFonts w:ascii="Times New Roman" w:hAnsi="Times New Roman"/>
          <w:sz w:val="28"/>
          <w:szCs w:val="28"/>
        </w:rPr>
        <w:t xml:space="preserve"> – 202</w:t>
      </w:r>
      <w:r w:rsidR="00334D30" w:rsidRPr="000B3C76">
        <w:rPr>
          <w:rFonts w:ascii="Times New Roman" w:hAnsi="Times New Roman"/>
          <w:sz w:val="28"/>
          <w:szCs w:val="28"/>
        </w:rPr>
        <w:t>5</w:t>
      </w:r>
      <w:r w:rsidRPr="000B3C76">
        <w:rPr>
          <w:rFonts w:ascii="Times New Roman" w:hAnsi="Times New Roman"/>
          <w:sz w:val="28"/>
          <w:szCs w:val="28"/>
        </w:rPr>
        <w:t xml:space="preserve"> годах.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Этапы реализации подпрограммы не выделяются.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C76">
        <w:rPr>
          <w:rFonts w:ascii="Times New Roman" w:hAnsi="Times New Roman"/>
          <w:b/>
          <w:sz w:val="28"/>
          <w:szCs w:val="28"/>
        </w:rPr>
        <w:t>4. Механизм реализации подпрограммы</w:t>
      </w:r>
    </w:p>
    <w:p w:rsidR="0075619C" w:rsidRPr="000B3C76" w:rsidRDefault="0075619C" w:rsidP="0075619C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0B3C76"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3C76">
        <w:rPr>
          <w:rFonts w:ascii="Times New Roman" w:hAnsi="Times New Roman"/>
          <w:sz w:val="28"/>
          <w:szCs w:val="28"/>
        </w:rPr>
        <w:t>Источниками финансирования мероприятий подпрограммы являются средства местного и  краевого бюджетов.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:rsidR="0075619C" w:rsidRPr="000B3C76" w:rsidRDefault="0075619C" w:rsidP="00101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         - субвенции бюджету  Саянского района.</w:t>
      </w:r>
      <w:r w:rsidR="00101688" w:rsidRPr="000B3C76">
        <w:rPr>
          <w:rFonts w:ascii="Times New Roman" w:hAnsi="Times New Roman"/>
          <w:sz w:val="28"/>
          <w:szCs w:val="28"/>
        </w:rPr>
        <w:t xml:space="preserve"> </w:t>
      </w:r>
    </w:p>
    <w:p w:rsidR="0075619C" w:rsidRPr="000B3C76" w:rsidRDefault="0075619C" w:rsidP="00101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Мероприятие: Предупреждение возникновения и распространения заразных болезней животных.</w:t>
      </w:r>
    </w:p>
    <w:p w:rsidR="0075619C" w:rsidRPr="000B3C76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          4.1. Организация проведения мероприятий по отлову,</w:t>
      </w:r>
      <w:r w:rsidR="000A3425" w:rsidRPr="000B3C76">
        <w:rPr>
          <w:rFonts w:ascii="Times New Roman" w:hAnsi="Times New Roman"/>
          <w:sz w:val="28"/>
          <w:szCs w:val="28"/>
        </w:rPr>
        <w:t xml:space="preserve"> </w:t>
      </w:r>
      <w:r w:rsidRPr="000B3C76">
        <w:rPr>
          <w:rFonts w:ascii="Times New Roman" w:hAnsi="Times New Roman"/>
          <w:sz w:val="28"/>
          <w:szCs w:val="28"/>
        </w:rPr>
        <w:t>учету, содержанию и иному обращению с безнадзорными животными.</w:t>
      </w:r>
    </w:p>
    <w:p w:rsidR="0075619C" w:rsidRPr="000B3C76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          Работу по организации проведения мероприятий по отлову, учету, содержанию и иному обращению с безнадзорными животными осуществляет исполнитель, который определяется путем проведения конкурсных процедур определения поставщика (подрядчика, исполнителя) в соответствии  с федеральным законом «О контрактной системе в сфере закупок товаров, работ, услуг для обеспечения государственных и муниципальных нужд» от 05.04.2013 №44-ФЗ. </w:t>
      </w:r>
    </w:p>
    <w:p w:rsidR="0075619C" w:rsidRPr="000B3C76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           Проведением конкурсов занимается единая комиссия администрации района по осуществлению закупок. Документы для проведения конкурса разрабатываются контрактным управляющим администрации района.           После проведения конкурса заключается муниципальный контракт с организацией исполнителем,</w:t>
      </w:r>
      <w:r w:rsidR="000A3425" w:rsidRPr="000B3C76">
        <w:rPr>
          <w:rFonts w:ascii="Times New Roman" w:hAnsi="Times New Roman"/>
          <w:sz w:val="28"/>
          <w:szCs w:val="28"/>
        </w:rPr>
        <w:t xml:space="preserve"> </w:t>
      </w:r>
      <w:r w:rsidRPr="000B3C76">
        <w:rPr>
          <w:rFonts w:ascii="Times New Roman" w:hAnsi="Times New Roman"/>
          <w:sz w:val="28"/>
          <w:szCs w:val="28"/>
        </w:rPr>
        <w:t>в п.2 «Цена контракта и порядок расчетов»   в п.п.2.2 и 2.3 определен порядок расчетов.</w:t>
      </w:r>
    </w:p>
    <w:p w:rsidR="0075619C" w:rsidRPr="000B3C76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Начальная (максимальная) цена контракта определена посредством: Методики определения общего объема субвенций бюджетам муниципальных районов и городских округов края на (Приложение к закону Красноярского края от 13.06.2013 N 4-1402) Постановление от 04 июня 2013г. № 284 -п "Об утверждении порядка отлова, учета, содержания и иного обращения с безнадзорными домашними животными на территории Красноярского края»</w:t>
      </w:r>
    </w:p>
    <w:p w:rsidR="0075619C" w:rsidRPr="000B3C76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lastRenderedPageBreak/>
        <w:t>На основании приказа министерства сельского хозяйства и продовольственной политики Красноярского края от 16.12.2013 №726-о «Об утверждении форм и  сроков представления исполнительно-распорядительными органами местного самоуправления муниципальных районов и округов края отчетов об осуществлении ими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животными»  администрация Саянского района  представляет отчет о проведенных мероприятиях по отлову, учету, и иному обращению с безнадзорными домашними животными в службу по ветеринарному надзору Красноярского края, в установленные сроки».</w:t>
      </w:r>
    </w:p>
    <w:p w:rsidR="0075619C" w:rsidRPr="000B3C76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4.2. Организация искусственного осеменения маточного поголовья в ЛПХ.</w:t>
      </w:r>
    </w:p>
    <w:p w:rsidR="0075619C" w:rsidRPr="000B3C76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 Для определения потребности в пунктах искусственного осеменения (далее и.о.) уполномоченным специалистом администрация Саянского района и специалистом министерства сельского хозяйства Красноярского края в районе осуществляется сбор информации о наличии маточного поголовья крупного рогатого скота, которую ежегодно предоставляют сельские администрации, входящие в состав Саянского района совместно со специалистами КГКУ «Саянский отдел ветеринарии»</w:t>
      </w:r>
      <w:r w:rsidR="000A3425" w:rsidRPr="000B3C76">
        <w:rPr>
          <w:rFonts w:ascii="Times New Roman" w:hAnsi="Times New Roman"/>
          <w:sz w:val="28"/>
          <w:szCs w:val="28"/>
        </w:rPr>
        <w:t>.</w:t>
      </w:r>
    </w:p>
    <w:p w:rsidR="0075619C" w:rsidRPr="000B3C76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В течени</w:t>
      </w:r>
      <w:r w:rsidR="00693011" w:rsidRPr="000B3C76">
        <w:rPr>
          <w:rFonts w:ascii="Times New Roman" w:hAnsi="Times New Roman"/>
          <w:sz w:val="28"/>
          <w:szCs w:val="28"/>
        </w:rPr>
        <w:t>е</w:t>
      </w:r>
      <w:r w:rsidRPr="000B3C76">
        <w:rPr>
          <w:rFonts w:ascii="Times New Roman" w:hAnsi="Times New Roman"/>
          <w:sz w:val="28"/>
          <w:szCs w:val="28"/>
        </w:rPr>
        <w:t xml:space="preserve"> года уполномоченным специалистом администрация Саянского района  и специалистом министерства сельского хозяйства Красноярского края проводится сбор сведений о необходимом  количестве  процедур по искусственному осеменению крупного рогатого скота, которую предоставляют сельские администрации, входящие в состав Саянского района совместно со специалистами КГКУ «Саянский отдел ветеринарии» согласно обращений граждан.</w:t>
      </w:r>
    </w:p>
    <w:p w:rsidR="0075619C" w:rsidRPr="000B3C76" w:rsidRDefault="0075619C" w:rsidP="0081631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На основании вышеизложенного администрацией Саянского района совместно с КГКУ «Саянский отдел ветеринарии» выносится решение о требуемых  пунктах искусственного осеменения и необходимом количестве</w:t>
      </w:r>
      <w:r w:rsidR="00816311" w:rsidRPr="000B3C76">
        <w:rPr>
          <w:rFonts w:ascii="Times New Roman" w:hAnsi="Times New Roman"/>
          <w:sz w:val="28"/>
          <w:szCs w:val="28"/>
        </w:rPr>
        <w:t xml:space="preserve"> </w:t>
      </w:r>
      <w:r w:rsidRPr="000B3C76">
        <w:rPr>
          <w:rFonts w:ascii="Times New Roman" w:hAnsi="Times New Roman"/>
          <w:sz w:val="28"/>
          <w:szCs w:val="28"/>
        </w:rPr>
        <w:t>техников  и</w:t>
      </w:r>
      <w:r w:rsidR="00693011" w:rsidRPr="000B3C76">
        <w:rPr>
          <w:rFonts w:ascii="Times New Roman" w:hAnsi="Times New Roman"/>
          <w:sz w:val="28"/>
          <w:szCs w:val="28"/>
        </w:rPr>
        <w:t xml:space="preserve">скусственного </w:t>
      </w:r>
      <w:r w:rsidRPr="000B3C76">
        <w:rPr>
          <w:rFonts w:ascii="Times New Roman" w:hAnsi="Times New Roman"/>
          <w:sz w:val="28"/>
          <w:szCs w:val="28"/>
        </w:rPr>
        <w:t>о</w:t>
      </w:r>
      <w:r w:rsidR="00693011" w:rsidRPr="000B3C76">
        <w:rPr>
          <w:rFonts w:ascii="Times New Roman" w:hAnsi="Times New Roman"/>
          <w:sz w:val="28"/>
          <w:szCs w:val="28"/>
        </w:rPr>
        <w:t>семенения</w:t>
      </w:r>
      <w:r w:rsidRPr="000B3C76">
        <w:rPr>
          <w:rFonts w:ascii="Times New Roman" w:hAnsi="Times New Roman"/>
          <w:sz w:val="28"/>
          <w:szCs w:val="28"/>
        </w:rPr>
        <w:t>.</w:t>
      </w:r>
    </w:p>
    <w:p w:rsidR="0075619C" w:rsidRPr="000B3C76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          В соответствии с решением администрация Саянского района выделяет средства отделу ветеринарии на обучение специалистов и приобретение необходимого оборудования для пунктов искусственного осеменения согласно смете расходов.</w:t>
      </w:r>
    </w:p>
    <w:p w:rsidR="0075619C" w:rsidRPr="000B3C76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Средства согласно сметы расходов на текущий год расходуются в соответствии с муниципальными контрактами, заключенными администрацией Саянского района с поставщиками.          </w:t>
      </w:r>
    </w:p>
    <w:p w:rsidR="0075619C" w:rsidRPr="000B3C76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         Отчет о расходовании денежных средств предоставляется отделом ветеринарии в администрацию Саянского района:</w:t>
      </w:r>
    </w:p>
    <w:p w:rsidR="0075619C" w:rsidRPr="000B3C76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         - после прохождения учебы техниками искусственного осеменения с предоставлением подтверждающих документов;</w:t>
      </w:r>
    </w:p>
    <w:p w:rsidR="0075619C" w:rsidRPr="000B3C76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lastRenderedPageBreak/>
        <w:t xml:space="preserve">          - после закупки оборудования и материалов для пункта и.о. с предоставлением подтверждающих документов.</w:t>
      </w:r>
    </w:p>
    <w:p w:rsidR="0075619C" w:rsidRPr="000B3C76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         Отчет о расходовании материалов  предоставляется отделом ветеринарии в администрацию Саянского района по мере осуществления процедур и.о. в соответствии с количеством осемененных голов крупного рогатого скота.</w:t>
      </w:r>
    </w:p>
    <w:p w:rsidR="0075619C" w:rsidRPr="000B3C76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         Специалистом министерства сельского хозяйства в Саянском районе ежемесячно подаются сведения о количестве осемененных голов крупного рогатого скота,</w:t>
      </w:r>
      <w:r w:rsidR="008B0A42" w:rsidRPr="000B3C76">
        <w:rPr>
          <w:rFonts w:ascii="Times New Roman" w:hAnsi="Times New Roman"/>
          <w:sz w:val="28"/>
          <w:szCs w:val="28"/>
        </w:rPr>
        <w:t xml:space="preserve"> </w:t>
      </w:r>
      <w:r w:rsidRPr="000B3C76">
        <w:rPr>
          <w:rFonts w:ascii="Times New Roman" w:hAnsi="Times New Roman"/>
          <w:sz w:val="28"/>
          <w:szCs w:val="28"/>
        </w:rPr>
        <w:t>2 раза в год – сведения о потребности и наличии основного оборудования и материалов на пунктах и.о., информация о работе пунктов и потребности в открытии новых</w:t>
      </w:r>
      <w:r w:rsidR="00CE5C8E" w:rsidRPr="000B3C76">
        <w:rPr>
          <w:rFonts w:ascii="Times New Roman" w:hAnsi="Times New Roman"/>
          <w:sz w:val="28"/>
          <w:szCs w:val="28"/>
        </w:rPr>
        <w:t xml:space="preserve"> </w:t>
      </w:r>
      <w:r w:rsidRPr="000B3C76">
        <w:rPr>
          <w:rFonts w:ascii="Times New Roman" w:hAnsi="Times New Roman"/>
          <w:sz w:val="28"/>
          <w:szCs w:val="28"/>
        </w:rPr>
        <w:t>- в министерство сельского хозяйства Красноярского края.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19C" w:rsidRPr="000B3C76" w:rsidRDefault="0075619C" w:rsidP="0081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Взаимодействие с муниципальными образованиями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Красноярского края по реализации мероприятий муниципальной программы</w:t>
      </w:r>
      <w:r w:rsidRPr="000B3C76">
        <w:rPr>
          <w:rFonts w:ascii="Times New Roman" w:hAnsi="Times New Roman"/>
          <w:b/>
          <w:sz w:val="28"/>
          <w:szCs w:val="28"/>
        </w:rPr>
        <w:t xml:space="preserve"> 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Субвенция администрации Саянского района на выполнение отдельных государственных полномочий.                           </w:t>
      </w:r>
    </w:p>
    <w:p w:rsidR="0075619C" w:rsidRPr="000B3C76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        Субвенции на осуществление администрацией Саянского района отдельных государственных полномочий по решению вопросов поддержки    сельскохозяйственного производства предоставляются бюджету Саянского района в соответствии с    Законом Красноярского края от 27.12.2005 №17-4397 «О наделении органов 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75619C" w:rsidRPr="000B3C76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             Общий объем субвенции на осуществление  отдельных государственных полномочий определяется в соответствии с методикой расчета нормативов для определения общего объема субвенций.</w:t>
      </w:r>
    </w:p>
    <w:p w:rsidR="0075619C" w:rsidRPr="000B3C76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             Передача финансовых средств администрации Саянского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 о  краевом бюджете  на очередной  финансовый год и плановый период.            </w:t>
      </w:r>
    </w:p>
    <w:p w:rsidR="0075619C" w:rsidRPr="000B3C76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В пределах выделенных средств администрацией Саянского района  составляется штатное расписание и смета расходов на следующий год;</w:t>
      </w:r>
    </w:p>
    <w:p w:rsidR="0075619C" w:rsidRPr="000B3C76" w:rsidRDefault="0075619C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 Средства согласно сметы расходов на текущий год расходуются в соответствии с муниципальными контрактами, заключенными администрацией Саянского района с поставщиками</w:t>
      </w:r>
      <w:r w:rsidR="000336C0" w:rsidRPr="000B3C76">
        <w:rPr>
          <w:rFonts w:ascii="Times New Roman" w:hAnsi="Times New Roman"/>
          <w:sz w:val="28"/>
          <w:szCs w:val="28"/>
        </w:rPr>
        <w:t>.</w:t>
      </w:r>
    </w:p>
    <w:p w:rsidR="005D0130" w:rsidRPr="000B3C76" w:rsidRDefault="005D0130" w:rsidP="007561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C76">
        <w:rPr>
          <w:rFonts w:ascii="Times New Roman" w:hAnsi="Times New Roman"/>
          <w:b/>
          <w:sz w:val="28"/>
          <w:szCs w:val="28"/>
        </w:rPr>
        <w:t>5. Управление подпрограммой и контроль за ходом ее выполнения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19C" w:rsidRPr="000B3C76" w:rsidRDefault="0075619C" w:rsidP="0075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3C76">
        <w:rPr>
          <w:rFonts w:ascii="Times New Roman" w:eastAsia="Times New Roman" w:hAnsi="Times New Roman"/>
          <w:sz w:val="28"/>
          <w:szCs w:val="28"/>
        </w:rPr>
        <w:t>Организацию управления подпрограммой осуществляет администрация Саянского района.</w:t>
      </w:r>
    </w:p>
    <w:p w:rsidR="0075619C" w:rsidRPr="000B3C76" w:rsidRDefault="0075619C" w:rsidP="0075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3C76">
        <w:rPr>
          <w:rFonts w:ascii="Times New Roman" w:eastAsia="Times New Roman" w:hAnsi="Times New Roman"/>
          <w:sz w:val="28"/>
          <w:szCs w:val="28"/>
        </w:rPr>
        <w:lastRenderedPageBreak/>
        <w:t>Текущий контроль за ходом реализации подпрограммы осуществляет админис</w:t>
      </w:r>
      <w:r w:rsidR="004679F2" w:rsidRPr="000B3C76">
        <w:rPr>
          <w:rFonts w:ascii="Times New Roman" w:eastAsia="Times New Roman" w:hAnsi="Times New Roman"/>
          <w:sz w:val="28"/>
          <w:szCs w:val="28"/>
        </w:rPr>
        <w:t>трация Саянского района в целом.</w:t>
      </w:r>
    </w:p>
    <w:p w:rsidR="0075619C" w:rsidRPr="000B3C76" w:rsidRDefault="0075619C" w:rsidP="0075619C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C76">
        <w:rPr>
          <w:rFonts w:ascii="Times New Roman" w:hAnsi="Times New Roman" w:cs="Times New Roman"/>
          <w:sz w:val="28"/>
          <w:szCs w:val="28"/>
          <w:lang w:eastAsia="en-US"/>
        </w:rPr>
        <w:t>Текущий контроль за целевым и эффективным расходованием средств местного бюджета осуществляет МКУ «Финансово-экономическое управление администрации Саянского района».</w:t>
      </w:r>
    </w:p>
    <w:p w:rsidR="0075619C" w:rsidRPr="000B3C76" w:rsidRDefault="0075619C" w:rsidP="00756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3C76">
        <w:rPr>
          <w:rFonts w:ascii="Times New Roman" w:eastAsia="Times New Roman" w:hAnsi="Times New Roman"/>
          <w:sz w:val="28"/>
          <w:szCs w:val="28"/>
        </w:rPr>
        <w:t>Контроль за законностью, результативностью (эффективностью и экономностью) использования средств местного  бюджета осуществляет контрольно</w:t>
      </w:r>
      <w:r w:rsidR="004679F2" w:rsidRPr="000B3C76">
        <w:rPr>
          <w:rFonts w:ascii="Times New Roman" w:eastAsia="Times New Roman" w:hAnsi="Times New Roman"/>
          <w:sz w:val="28"/>
          <w:szCs w:val="28"/>
        </w:rPr>
        <w:t>-</w:t>
      </w:r>
      <w:r w:rsidRPr="000B3C76">
        <w:rPr>
          <w:rFonts w:ascii="Times New Roman" w:eastAsia="Times New Roman" w:hAnsi="Times New Roman"/>
          <w:sz w:val="28"/>
          <w:szCs w:val="28"/>
        </w:rPr>
        <w:t>счетный орган.</w:t>
      </w:r>
    </w:p>
    <w:p w:rsidR="001D597F" w:rsidRPr="000B3C76" w:rsidRDefault="001D597F" w:rsidP="00454FD9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5619C" w:rsidRPr="000B3C76" w:rsidRDefault="0075619C" w:rsidP="0075619C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B3C76">
        <w:rPr>
          <w:rFonts w:ascii="Times New Roman" w:hAnsi="Times New Roman"/>
          <w:b/>
          <w:sz w:val="28"/>
          <w:szCs w:val="28"/>
        </w:rPr>
        <w:t>6. Оценка социально экономической эффективности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19C" w:rsidRPr="000B3C76" w:rsidRDefault="0075619C" w:rsidP="00756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eastAsia="Times New Roman" w:hAnsi="Times New Roman"/>
          <w:sz w:val="28"/>
          <w:szCs w:val="28"/>
        </w:rPr>
        <w:t>Социально-экономическая эффективность от реализации подпрограммных мероприятий выражается в</w:t>
      </w:r>
      <w:r w:rsidRPr="000B3C76">
        <w:rPr>
          <w:rFonts w:ascii="Times New Roman" w:hAnsi="Times New Roman"/>
          <w:sz w:val="28"/>
          <w:szCs w:val="28"/>
        </w:rPr>
        <w:t xml:space="preserve"> создании условий для реализации муниципальной программы и прочих мероприятий.</w:t>
      </w:r>
    </w:p>
    <w:p w:rsidR="0075619C" w:rsidRPr="000B3C76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B3C76">
        <w:rPr>
          <w:rFonts w:ascii="Times New Roman" w:eastAsia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75619C" w:rsidRPr="000B3C76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достижение целей и задач муниципальной программы в полном объеме;</w:t>
      </w:r>
    </w:p>
    <w:p w:rsidR="0075619C" w:rsidRPr="000B3C76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B3C76">
        <w:rPr>
          <w:rFonts w:ascii="Times New Roman" w:eastAsia="Times New Roman" w:hAnsi="Times New Roman"/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4679F2" w:rsidRPr="000B3C76">
        <w:rPr>
          <w:rFonts w:ascii="Times New Roman" w:eastAsia="Times New Roman" w:hAnsi="Times New Roman"/>
          <w:sz w:val="28"/>
          <w:szCs w:val="28"/>
        </w:rPr>
        <w:t>20</w:t>
      </w:r>
      <w:r w:rsidRPr="000B3C76">
        <w:rPr>
          <w:rFonts w:ascii="Times New Roman" w:eastAsia="Times New Roman" w:hAnsi="Times New Roman"/>
          <w:sz w:val="28"/>
          <w:szCs w:val="28"/>
        </w:rPr>
        <w:t xml:space="preserve"> году, указанных в </w:t>
      </w:r>
      <w:hyperlink r:id="rId35" w:history="1">
        <w:r w:rsidRPr="000B3C76">
          <w:rPr>
            <w:rStyle w:val="a7"/>
            <w:rFonts w:ascii="Times New Roman" w:eastAsia="Times New Roman" w:hAnsi="Times New Roman"/>
            <w:sz w:val="28"/>
            <w:szCs w:val="28"/>
          </w:rPr>
          <w:t>приложении № 1</w:t>
        </w:r>
      </w:hyperlink>
      <w:r w:rsidRPr="000B3C76">
        <w:rPr>
          <w:rFonts w:ascii="Times New Roman" w:eastAsia="Times New Roman" w:hAnsi="Times New Roman"/>
          <w:sz w:val="28"/>
          <w:szCs w:val="28"/>
        </w:rPr>
        <w:t xml:space="preserve"> к подпрограмме:</w:t>
      </w:r>
    </w:p>
    <w:p w:rsidR="0075619C" w:rsidRPr="000B3C76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доля исполненных бюджетных ассигнований, предусмотренных в программном виде не менее 93%;</w:t>
      </w:r>
    </w:p>
    <w:p w:rsidR="0075619C" w:rsidRPr="000B3C76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укомплектованность должностей муниципальных служащих в отделе сельского хозяйства к 202</w:t>
      </w:r>
      <w:r w:rsidR="00334D30" w:rsidRPr="000B3C76">
        <w:rPr>
          <w:rFonts w:ascii="Times New Roman" w:hAnsi="Times New Roman"/>
          <w:sz w:val="28"/>
          <w:szCs w:val="28"/>
        </w:rPr>
        <w:t>5</w:t>
      </w:r>
      <w:r w:rsidRPr="000B3C76">
        <w:rPr>
          <w:rFonts w:ascii="Times New Roman" w:hAnsi="Times New Roman"/>
          <w:sz w:val="28"/>
          <w:szCs w:val="28"/>
        </w:rPr>
        <w:t xml:space="preserve"> г-100%</w:t>
      </w:r>
      <w:r w:rsidR="000A3425" w:rsidRPr="000B3C76">
        <w:rPr>
          <w:rFonts w:ascii="Times New Roman" w:hAnsi="Times New Roman"/>
          <w:sz w:val="28"/>
          <w:szCs w:val="28"/>
        </w:rPr>
        <w:t>;</w:t>
      </w:r>
    </w:p>
    <w:p w:rsidR="0075619C" w:rsidRPr="000B3C76" w:rsidRDefault="0075619C" w:rsidP="0075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доля муниципальных служащих органов отдела сельского хозяйства, прошедших повышение квалификации, в общей их численнос</w:t>
      </w:r>
      <w:r w:rsidR="00C51C04" w:rsidRPr="000B3C76">
        <w:rPr>
          <w:rFonts w:ascii="Times New Roman" w:hAnsi="Times New Roman"/>
          <w:sz w:val="28"/>
          <w:szCs w:val="28"/>
        </w:rPr>
        <w:t>ти не менее 20%  ежегодно.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3C76">
        <w:rPr>
          <w:rFonts w:ascii="Times New Roman" w:hAnsi="Times New Roman"/>
          <w:b/>
          <w:sz w:val="28"/>
          <w:szCs w:val="28"/>
        </w:rPr>
        <w:t>7.</w:t>
      </w:r>
      <w:r w:rsidR="00C51C04" w:rsidRPr="000B3C76">
        <w:rPr>
          <w:rFonts w:ascii="Times New Roman" w:hAnsi="Times New Roman"/>
          <w:b/>
          <w:sz w:val="28"/>
          <w:szCs w:val="28"/>
        </w:rPr>
        <w:t xml:space="preserve"> </w:t>
      </w:r>
      <w:r w:rsidRPr="000B3C76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619C" w:rsidRPr="000B3C76" w:rsidRDefault="0075619C" w:rsidP="00757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</w:p>
    <w:p w:rsidR="0075619C" w:rsidRPr="000B3C76" w:rsidRDefault="0075619C" w:rsidP="00756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B3C76">
        <w:rPr>
          <w:rFonts w:ascii="Times New Roman" w:eastAsia="Times New Roman" w:hAnsi="Times New Roman"/>
          <w:sz w:val="28"/>
          <w:szCs w:val="28"/>
        </w:rPr>
        <w:t>- о</w:t>
      </w:r>
      <w:r w:rsidRPr="000B3C76">
        <w:rPr>
          <w:rFonts w:ascii="Times New Roman" w:hAnsi="Times New Roman"/>
          <w:sz w:val="28"/>
          <w:szCs w:val="28"/>
        </w:rPr>
        <w:t>рганизация проведения мероприятий по отлову, учету, содержанию и иному обращению с безнадзорными животными</w:t>
      </w:r>
      <w:r w:rsidRPr="000B3C76">
        <w:rPr>
          <w:rFonts w:ascii="Times New Roman" w:eastAsia="Times New Roman" w:hAnsi="Times New Roman"/>
          <w:sz w:val="28"/>
          <w:szCs w:val="28"/>
        </w:rPr>
        <w:t>;</w:t>
      </w:r>
    </w:p>
    <w:p w:rsidR="0075619C" w:rsidRPr="000B3C76" w:rsidRDefault="0075619C" w:rsidP="007561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3C76">
        <w:rPr>
          <w:rFonts w:ascii="Times New Roman" w:hAnsi="Times New Roman"/>
          <w:sz w:val="28"/>
          <w:szCs w:val="28"/>
        </w:rPr>
        <w:t>- организация искусственного осеменения маточного поголовья в ЛПХ.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-взаимодействие  Министерства сельского хозяйства с органами местного самоуправления Саянского района в рамках мероприятий муниципальной программы. </w:t>
      </w:r>
    </w:p>
    <w:p w:rsidR="0075619C" w:rsidRPr="000B3C76" w:rsidRDefault="0075619C" w:rsidP="00756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 xml:space="preserve">Перечень подпрограммных мероприятий представлен в приложении </w:t>
      </w:r>
      <w:r w:rsidRPr="000B3C76">
        <w:rPr>
          <w:rFonts w:ascii="Times New Roman" w:hAnsi="Times New Roman"/>
          <w:sz w:val="28"/>
          <w:szCs w:val="28"/>
        </w:rPr>
        <w:br/>
        <w:t>№ 2 к настоящей подпрограмме.</w:t>
      </w:r>
    </w:p>
    <w:p w:rsidR="0075619C" w:rsidRPr="000B3C76" w:rsidRDefault="0075619C" w:rsidP="00756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619C" w:rsidRPr="000B3C76" w:rsidRDefault="0075619C" w:rsidP="0075619C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1830"/>
        <w:outlineLvl w:val="3"/>
        <w:rPr>
          <w:rFonts w:ascii="Times New Roman" w:hAnsi="Times New Roman"/>
          <w:b/>
          <w:sz w:val="28"/>
          <w:szCs w:val="28"/>
        </w:rPr>
      </w:pPr>
      <w:r w:rsidRPr="000B3C76">
        <w:rPr>
          <w:rFonts w:ascii="Times New Roman" w:hAnsi="Times New Roman"/>
          <w:b/>
          <w:sz w:val="28"/>
          <w:szCs w:val="28"/>
        </w:rPr>
        <w:t>8.Ресурсное обеспечение подпрограммы</w:t>
      </w:r>
    </w:p>
    <w:p w:rsidR="0075619C" w:rsidRPr="000B3C76" w:rsidRDefault="0075619C" w:rsidP="0075619C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1830"/>
        <w:outlineLvl w:val="3"/>
        <w:rPr>
          <w:rFonts w:ascii="Times New Roman" w:hAnsi="Times New Roman"/>
          <w:b/>
          <w:sz w:val="28"/>
          <w:szCs w:val="28"/>
        </w:rPr>
      </w:pPr>
    </w:p>
    <w:p w:rsidR="00816311" w:rsidRPr="000B3C76" w:rsidRDefault="0075619C" w:rsidP="00816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B3C7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16311" w:rsidRPr="000B3C76">
        <w:rPr>
          <w:rFonts w:ascii="Times New Roman" w:hAnsi="Times New Roman" w:cs="Times New Roman"/>
          <w:bCs/>
          <w:sz w:val="28"/>
          <w:szCs w:val="28"/>
        </w:rPr>
        <w:t>Объем финансирования подпрограммы на период 2016-202</w:t>
      </w:r>
      <w:r w:rsidR="00334D30" w:rsidRPr="000B3C76">
        <w:rPr>
          <w:rFonts w:ascii="Times New Roman" w:hAnsi="Times New Roman" w:cs="Times New Roman"/>
          <w:bCs/>
          <w:sz w:val="28"/>
          <w:szCs w:val="28"/>
        </w:rPr>
        <w:t>5</w:t>
      </w:r>
      <w:r w:rsidR="00816311" w:rsidRPr="000B3C76">
        <w:rPr>
          <w:rFonts w:ascii="Times New Roman" w:hAnsi="Times New Roman" w:cs="Times New Roman"/>
          <w:bCs/>
          <w:sz w:val="28"/>
          <w:szCs w:val="28"/>
        </w:rPr>
        <w:t xml:space="preserve"> годы составит </w:t>
      </w:r>
      <w:r w:rsidR="00E13679" w:rsidRPr="000B3C76">
        <w:rPr>
          <w:rFonts w:ascii="Times New Roman" w:hAnsi="Times New Roman" w:cs="Times New Roman"/>
          <w:bCs/>
          <w:sz w:val="28"/>
          <w:szCs w:val="28"/>
        </w:rPr>
        <w:t>45</w:t>
      </w:r>
      <w:r w:rsidR="008556D3">
        <w:rPr>
          <w:rFonts w:ascii="Times New Roman" w:hAnsi="Times New Roman" w:cs="Times New Roman"/>
          <w:bCs/>
          <w:sz w:val="28"/>
          <w:szCs w:val="28"/>
        </w:rPr>
        <w:t>628</w:t>
      </w:r>
      <w:r w:rsidR="00816311" w:rsidRPr="000B3C76">
        <w:rPr>
          <w:rFonts w:ascii="Times New Roman" w:hAnsi="Times New Roman" w:cs="Times New Roman"/>
          <w:bCs/>
          <w:sz w:val="28"/>
          <w:szCs w:val="28"/>
        </w:rPr>
        <w:t>,</w:t>
      </w:r>
      <w:r w:rsidR="008556D3">
        <w:rPr>
          <w:rFonts w:ascii="Times New Roman" w:hAnsi="Times New Roman" w:cs="Times New Roman"/>
          <w:bCs/>
          <w:sz w:val="28"/>
          <w:szCs w:val="28"/>
        </w:rPr>
        <w:t>0</w:t>
      </w:r>
      <w:r w:rsidR="00816311" w:rsidRPr="000B3C76">
        <w:rPr>
          <w:rFonts w:ascii="Times New Roman" w:hAnsi="Times New Roman" w:cs="Times New Roman"/>
          <w:bCs/>
          <w:sz w:val="28"/>
          <w:szCs w:val="28"/>
        </w:rPr>
        <w:t xml:space="preserve"> тыс.рублей, в том числе: </w:t>
      </w:r>
    </w:p>
    <w:p w:rsidR="00084773" w:rsidRPr="000B3C76" w:rsidRDefault="00084773" w:rsidP="00084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3C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средства краевого бюджета – </w:t>
      </w:r>
      <w:r w:rsidR="006218FA" w:rsidRPr="000B3C76">
        <w:rPr>
          <w:rFonts w:ascii="Times New Roman" w:hAnsi="Times New Roman" w:cs="Times New Roman"/>
          <w:bCs/>
          <w:sz w:val="28"/>
          <w:szCs w:val="28"/>
        </w:rPr>
        <w:t>4</w:t>
      </w:r>
      <w:r w:rsidR="008556D3">
        <w:rPr>
          <w:rFonts w:ascii="Times New Roman" w:hAnsi="Times New Roman" w:cs="Times New Roman"/>
          <w:bCs/>
          <w:sz w:val="28"/>
          <w:szCs w:val="28"/>
        </w:rPr>
        <w:t>4940</w:t>
      </w:r>
      <w:r w:rsidRPr="000B3C76">
        <w:rPr>
          <w:rFonts w:ascii="Times New Roman" w:hAnsi="Times New Roman" w:cs="Times New Roman"/>
          <w:bCs/>
          <w:sz w:val="28"/>
          <w:szCs w:val="28"/>
        </w:rPr>
        <w:t>,</w:t>
      </w:r>
      <w:r w:rsidR="008556D3">
        <w:rPr>
          <w:rFonts w:ascii="Times New Roman" w:hAnsi="Times New Roman" w:cs="Times New Roman"/>
          <w:bCs/>
          <w:sz w:val="28"/>
          <w:szCs w:val="28"/>
        </w:rPr>
        <w:t>0</w:t>
      </w:r>
      <w:r w:rsidRPr="000B3C76">
        <w:rPr>
          <w:rFonts w:ascii="Times New Roman" w:hAnsi="Times New Roman" w:cs="Times New Roman"/>
          <w:sz w:val="28"/>
          <w:szCs w:val="28"/>
        </w:rPr>
        <w:t xml:space="preserve"> </w:t>
      </w:r>
      <w:r w:rsidRPr="000B3C76">
        <w:rPr>
          <w:rFonts w:ascii="Times New Roman" w:hAnsi="Times New Roman" w:cs="Times New Roman"/>
          <w:bCs/>
          <w:sz w:val="28"/>
          <w:szCs w:val="28"/>
        </w:rPr>
        <w:t>тыс.руб.,</w:t>
      </w:r>
      <w:r w:rsidR="006218FA" w:rsidRPr="000B3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C76">
        <w:rPr>
          <w:rFonts w:ascii="Times New Roman" w:hAnsi="Times New Roman" w:cs="Times New Roman"/>
          <w:bCs/>
          <w:sz w:val="28"/>
          <w:szCs w:val="28"/>
        </w:rPr>
        <w:t>из них:</w:t>
      </w:r>
    </w:p>
    <w:p w:rsidR="00084773" w:rsidRPr="000B3C76" w:rsidRDefault="00084773" w:rsidP="000847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C76">
        <w:rPr>
          <w:rFonts w:ascii="Times New Roman" w:hAnsi="Times New Roman" w:cs="Times New Roman"/>
          <w:sz w:val="28"/>
          <w:szCs w:val="28"/>
        </w:rPr>
        <w:t>2016 год – 3129,2 тыс. руб.;</w:t>
      </w:r>
    </w:p>
    <w:p w:rsidR="00084773" w:rsidRPr="000B3C76" w:rsidRDefault="00084773" w:rsidP="000847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C76">
        <w:rPr>
          <w:rFonts w:ascii="Times New Roman" w:hAnsi="Times New Roman" w:cs="Times New Roman"/>
          <w:sz w:val="28"/>
          <w:szCs w:val="28"/>
        </w:rPr>
        <w:t>2017 год – 3133,8 тыс. руб.;</w:t>
      </w:r>
    </w:p>
    <w:p w:rsidR="00084773" w:rsidRPr="000B3C76" w:rsidRDefault="00084773" w:rsidP="000847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C76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6218FA" w:rsidRPr="000B3C76">
        <w:rPr>
          <w:rFonts w:ascii="Times New Roman" w:hAnsi="Times New Roman" w:cs="Times New Roman"/>
          <w:sz w:val="28"/>
          <w:szCs w:val="28"/>
        </w:rPr>
        <w:t xml:space="preserve">– </w:t>
      </w:r>
      <w:r w:rsidRPr="000B3C76">
        <w:rPr>
          <w:rFonts w:ascii="Times New Roman" w:hAnsi="Times New Roman" w:cs="Times New Roman"/>
          <w:sz w:val="28"/>
          <w:szCs w:val="28"/>
        </w:rPr>
        <w:t>3326,7 тыс.руб.;</w:t>
      </w:r>
    </w:p>
    <w:p w:rsidR="00084773" w:rsidRPr="000B3C76" w:rsidRDefault="00084773" w:rsidP="000847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C76">
        <w:rPr>
          <w:rFonts w:ascii="Times New Roman" w:hAnsi="Times New Roman" w:cs="Times New Roman"/>
          <w:sz w:val="28"/>
          <w:szCs w:val="28"/>
        </w:rPr>
        <w:t>2019 год – 3582,9 тыс.руб.;</w:t>
      </w:r>
    </w:p>
    <w:p w:rsidR="00084773" w:rsidRPr="000B3C76" w:rsidRDefault="00084773" w:rsidP="000847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C76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6218FA" w:rsidRPr="000B3C76">
        <w:rPr>
          <w:rFonts w:ascii="Times New Roman" w:hAnsi="Times New Roman" w:cs="Times New Roman"/>
          <w:sz w:val="28"/>
          <w:szCs w:val="28"/>
        </w:rPr>
        <w:t>–</w:t>
      </w:r>
      <w:r w:rsidRPr="000B3C76">
        <w:rPr>
          <w:rFonts w:ascii="Times New Roman" w:hAnsi="Times New Roman" w:cs="Times New Roman"/>
          <w:sz w:val="28"/>
          <w:szCs w:val="28"/>
        </w:rPr>
        <w:t xml:space="preserve"> 4346,8 тыс.руб.;</w:t>
      </w:r>
    </w:p>
    <w:p w:rsidR="00084773" w:rsidRPr="000B3C76" w:rsidRDefault="00084773" w:rsidP="000847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C76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6218FA" w:rsidRPr="000B3C76">
        <w:rPr>
          <w:rFonts w:ascii="Times New Roman" w:hAnsi="Times New Roman" w:cs="Times New Roman"/>
          <w:sz w:val="28"/>
          <w:szCs w:val="28"/>
        </w:rPr>
        <w:t xml:space="preserve">– </w:t>
      </w:r>
      <w:r w:rsidR="008556D3">
        <w:rPr>
          <w:rFonts w:ascii="Times New Roman" w:hAnsi="Times New Roman" w:cs="Times New Roman"/>
          <w:sz w:val="28"/>
          <w:szCs w:val="28"/>
        </w:rPr>
        <w:t>4633,5</w:t>
      </w:r>
      <w:r w:rsidRPr="000B3C76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6218FA" w:rsidRPr="000B3C76">
        <w:rPr>
          <w:rFonts w:ascii="Times New Roman" w:hAnsi="Times New Roman" w:cs="Times New Roman"/>
          <w:sz w:val="28"/>
          <w:szCs w:val="28"/>
        </w:rPr>
        <w:t>;</w:t>
      </w:r>
    </w:p>
    <w:p w:rsidR="00084773" w:rsidRPr="000B3C76" w:rsidRDefault="00084773" w:rsidP="000847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C76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6218FA" w:rsidRPr="000B3C76">
        <w:rPr>
          <w:rFonts w:ascii="Times New Roman" w:hAnsi="Times New Roman" w:cs="Times New Roman"/>
          <w:sz w:val="28"/>
          <w:szCs w:val="28"/>
        </w:rPr>
        <w:t>– 5937</w:t>
      </w:r>
      <w:r w:rsidRPr="000B3C76">
        <w:rPr>
          <w:rFonts w:ascii="Times New Roman" w:hAnsi="Times New Roman" w:cs="Times New Roman"/>
          <w:sz w:val="28"/>
          <w:szCs w:val="28"/>
        </w:rPr>
        <w:t>,</w:t>
      </w:r>
      <w:r w:rsidR="006218FA" w:rsidRPr="000B3C76">
        <w:rPr>
          <w:rFonts w:ascii="Times New Roman" w:hAnsi="Times New Roman" w:cs="Times New Roman"/>
          <w:sz w:val="28"/>
          <w:szCs w:val="28"/>
        </w:rPr>
        <w:t>3</w:t>
      </w:r>
      <w:r w:rsidRPr="000B3C76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6218FA" w:rsidRPr="000B3C76">
        <w:rPr>
          <w:rFonts w:ascii="Times New Roman" w:hAnsi="Times New Roman" w:cs="Times New Roman"/>
          <w:sz w:val="28"/>
          <w:szCs w:val="28"/>
        </w:rPr>
        <w:t>;</w:t>
      </w:r>
    </w:p>
    <w:p w:rsidR="00084773" w:rsidRPr="000B3C76" w:rsidRDefault="00084773" w:rsidP="000847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C76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8556D3">
        <w:rPr>
          <w:rFonts w:ascii="Times New Roman" w:hAnsi="Times New Roman" w:cs="Times New Roman"/>
          <w:sz w:val="28"/>
          <w:szCs w:val="28"/>
        </w:rPr>
        <w:t>– 6032</w:t>
      </w:r>
      <w:r w:rsidRPr="000B3C76">
        <w:rPr>
          <w:rFonts w:ascii="Times New Roman" w:hAnsi="Times New Roman" w:cs="Times New Roman"/>
          <w:sz w:val="28"/>
          <w:szCs w:val="28"/>
        </w:rPr>
        <w:t>,</w:t>
      </w:r>
      <w:r w:rsidR="008556D3">
        <w:rPr>
          <w:rFonts w:ascii="Times New Roman" w:hAnsi="Times New Roman" w:cs="Times New Roman"/>
          <w:sz w:val="28"/>
          <w:szCs w:val="28"/>
        </w:rPr>
        <w:t>8</w:t>
      </w:r>
      <w:r w:rsidRPr="000B3C76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6218FA" w:rsidRPr="000B3C76">
        <w:rPr>
          <w:rFonts w:ascii="Times New Roman" w:hAnsi="Times New Roman" w:cs="Times New Roman"/>
          <w:sz w:val="28"/>
          <w:szCs w:val="28"/>
        </w:rPr>
        <w:t>;</w:t>
      </w:r>
    </w:p>
    <w:p w:rsidR="00084773" w:rsidRPr="000B3C76" w:rsidRDefault="00084773" w:rsidP="0008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76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6218FA" w:rsidRPr="000B3C76">
        <w:rPr>
          <w:rFonts w:ascii="Times New Roman" w:hAnsi="Times New Roman" w:cs="Times New Roman"/>
          <w:sz w:val="28"/>
          <w:szCs w:val="28"/>
        </w:rPr>
        <w:t>54</w:t>
      </w:r>
      <w:r w:rsidR="008556D3">
        <w:rPr>
          <w:rFonts w:ascii="Times New Roman" w:hAnsi="Times New Roman" w:cs="Times New Roman"/>
          <w:sz w:val="28"/>
          <w:szCs w:val="28"/>
        </w:rPr>
        <w:t>08</w:t>
      </w:r>
      <w:r w:rsidRPr="000B3C76">
        <w:rPr>
          <w:rFonts w:ascii="Times New Roman" w:hAnsi="Times New Roman" w:cs="Times New Roman"/>
          <w:sz w:val="28"/>
          <w:szCs w:val="28"/>
        </w:rPr>
        <w:t>,</w:t>
      </w:r>
      <w:r w:rsidR="006218FA" w:rsidRPr="000B3C76">
        <w:rPr>
          <w:rFonts w:ascii="Times New Roman" w:hAnsi="Times New Roman" w:cs="Times New Roman"/>
          <w:sz w:val="28"/>
          <w:szCs w:val="28"/>
        </w:rPr>
        <w:t>5</w:t>
      </w:r>
      <w:r w:rsidRPr="000B3C76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6218FA" w:rsidRPr="000B3C76">
        <w:rPr>
          <w:rFonts w:ascii="Times New Roman" w:hAnsi="Times New Roman" w:cs="Times New Roman"/>
          <w:sz w:val="28"/>
          <w:szCs w:val="28"/>
        </w:rPr>
        <w:t>;</w:t>
      </w:r>
      <w:r w:rsidRPr="000B3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773" w:rsidRPr="000B3C76" w:rsidRDefault="00084773" w:rsidP="0008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76">
        <w:rPr>
          <w:rFonts w:ascii="Times New Roman" w:hAnsi="Times New Roman" w:cs="Times New Roman"/>
          <w:sz w:val="28"/>
          <w:szCs w:val="28"/>
        </w:rPr>
        <w:t>2025 год</w:t>
      </w:r>
      <w:r w:rsidR="006218FA" w:rsidRPr="000B3C76">
        <w:rPr>
          <w:rFonts w:ascii="Times New Roman" w:hAnsi="Times New Roman" w:cs="Times New Roman"/>
          <w:sz w:val="28"/>
          <w:szCs w:val="28"/>
        </w:rPr>
        <w:t xml:space="preserve"> – 5</w:t>
      </w:r>
      <w:r w:rsidR="006654AA">
        <w:rPr>
          <w:rFonts w:ascii="Times New Roman" w:hAnsi="Times New Roman" w:cs="Times New Roman"/>
          <w:sz w:val="28"/>
          <w:szCs w:val="28"/>
        </w:rPr>
        <w:t>408</w:t>
      </w:r>
      <w:r w:rsidR="006218FA" w:rsidRPr="000B3C76">
        <w:rPr>
          <w:rFonts w:ascii="Times New Roman" w:hAnsi="Times New Roman" w:cs="Times New Roman"/>
          <w:sz w:val="28"/>
          <w:szCs w:val="28"/>
        </w:rPr>
        <w:t>,</w:t>
      </w:r>
      <w:r w:rsidR="006654AA">
        <w:rPr>
          <w:rFonts w:ascii="Times New Roman" w:hAnsi="Times New Roman" w:cs="Times New Roman"/>
          <w:sz w:val="28"/>
          <w:szCs w:val="28"/>
        </w:rPr>
        <w:t>5</w:t>
      </w:r>
      <w:r w:rsidRPr="000B3C76">
        <w:rPr>
          <w:rFonts w:ascii="Times New Roman" w:hAnsi="Times New Roman" w:cs="Times New Roman"/>
          <w:sz w:val="28"/>
          <w:szCs w:val="28"/>
        </w:rPr>
        <w:t xml:space="preserve"> </w:t>
      </w:r>
      <w:r w:rsidR="006218FA" w:rsidRPr="000B3C76">
        <w:rPr>
          <w:rFonts w:ascii="Times New Roman" w:hAnsi="Times New Roman" w:cs="Times New Roman"/>
          <w:sz w:val="28"/>
          <w:szCs w:val="28"/>
        </w:rPr>
        <w:t>тыс.руб.</w:t>
      </w:r>
    </w:p>
    <w:p w:rsidR="00084773" w:rsidRPr="000B3C76" w:rsidRDefault="00084773" w:rsidP="0081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6311" w:rsidRPr="000B3C76" w:rsidRDefault="00816311" w:rsidP="0081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C76">
        <w:rPr>
          <w:rFonts w:ascii="Times New Roman" w:hAnsi="Times New Roman" w:cs="Times New Roman"/>
          <w:bCs/>
          <w:sz w:val="28"/>
          <w:szCs w:val="28"/>
        </w:rPr>
        <w:t>средства районного бюджета - 6</w:t>
      </w:r>
      <w:r w:rsidR="00084773" w:rsidRPr="000B3C76">
        <w:rPr>
          <w:rFonts w:ascii="Times New Roman" w:hAnsi="Times New Roman" w:cs="Times New Roman"/>
          <w:bCs/>
          <w:sz w:val="28"/>
          <w:szCs w:val="28"/>
        </w:rPr>
        <w:t>88</w:t>
      </w:r>
      <w:r w:rsidRPr="000B3C76">
        <w:rPr>
          <w:rFonts w:ascii="Times New Roman" w:hAnsi="Times New Roman" w:cs="Times New Roman"/>
          <w:bCs/>
          <w:sz w:val="28"/>
          <w:szCs w:val="28"/>
        </w:rPr>
        <w:t>,</w:t>
      </w:r>
      <w:r w:rsidR="00084773" w:rsidRPr="000B3C76">
        <w:rPr>
          <w:rFonts w:ascii="Times New Roman" w:hAnsi="Times New Roman" w:cs="Times New Roman"/>
          <w:bCs/>
          <w:sz w:val="28"/>
          <w:szCs w:val="28"/>
        </w:rPr>
        <w:t>0</w:t>
      </w:r>
      <w:r w:rsidRPr="000B3C76">
        <w:rPr>
          <w:rFonts w:ascii="Times New Roman" w:hAnsi="Times New Roman" w:cs="Times New Roman"/>
          <w:bCs/>
          <w:sz w:val="28"/>
          <w:szCs w:val="28"/>
        </w:rPr>
        <w:t xml:space="preserve"> тыс.руб., из них:  </w:t>
      </w:r>
    </w:p>
    <w:p w:rsidR="00816311" w:rsidRPr="000B3C76" w:rsidRDefault="00816311" w:rsidP="0081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C76">
        <w:rPr>
          <w:rFonts w:ascii="Times New Roman" w:hAnsi="Times New Roman" w:cs="Times New Roman"/>
          <w:bCs/>
          <w:sz w:val="28"/>
          <w:szCs w:val="28"/>
        </w:rPr>
        <w:t>2016год –  76,0 тыс.руб.;</w:t>
      </w:r>
    </w:p>
    <w:p w:rsidR="00816311" w:rsidRPr="000B3C76" w:rsidRDefault="00816311" w:rsidP="0081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C76">
        <w:rPr>
          <w:rFonts w:ascii="Times New Roman" w:hAnsi="Times New Roman" w:cs="Times New Roman"/>
          <w:bCs/>
          <w:sz w:val="28"/>
          <w:szCs w:val="28"/>
        </w:rPr>
        <w:t>2017год –  77,5 тыс.руб.;</w:t>
      </w:r>
    </w:p>
    <w:p w:rsidR="00816311" w:rsidRPr="000B3C76" w:rsidRDefault="00816311" w:rsidP="0081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C76">
        <w:rPr>
          <w:rFonts w:ascii="Times New Roman" w:hAnsi="Times New Roman" w:cs="Times New Roman"/>
          <w:bCs/>
          <w:sz w:val="28"/>
          <w:szCs w:val="28"/>
        </w:rPr>
        <w:t>2018 год – 77,5 тыс.руб.;</w:t>
      </w:r>
    </w:p>
    <w:p w:rsidR="00816311" w:rsidRPr="000B3C76" w:rsidRDefault="00816311" w:rsidP="0081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C76">
        <w:rPr>
          <w:rFonts w:ascii="Times New Roman" w:hAnsi="Times New Roman" w:cs="Times New Roman"/>
          <w:bCs/>
          <w:sz w:val="28"/>
          <w:szCs w:val="28"/>
        </w:rPr>
        <w:t>2019 год – 76,0 тыс.руб;</w:t>
      </w:r>
    </w:p>
    <w:p w:rsidR="00816311" w:rsidRPr="000B3C76" w:rsidRDefault="00816311" w:rsidP="0081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C76">
        <w:rPr>
          <w:rFonts w:ascii="Times New Roman" w:hAnsi="Times New Roman" w:cs="Times New Roman"/>
          <w:bCs/>
          <w:sz w:val="28"/>
          <w:szCs w:val="28"/>
        </w:rPr>
        <w:t>2020 год – 63,5 тыс.руб.;</w:t>
      </w:r>
    </w:p>
    <w:p w:rsidR="00816311" w:rsidRPr="000B3C76" w:rsidRDefault="00816311" w:rsidP="0081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C76">
        <w:rPr>
          <w:rFonts w:ascii="Times New Roman" w:hAnsi="Times New Roman" w:cs="Times New Roman"/>
          <w:bCs/>
          <w:sz w:val="28"/>
          <w:szCs w:val="28"/>
        </w:rPr>
        <w:t>2021 год – 63,5 тыс.руб.;</w:t>
      </w:r>
    </w:p>
    <w:p w:rsidR="00816311" w:rsidRPr="000B3C76" w:rsidRDefault="00816311" w:rsidP="0081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C76">
        <w:rPr>
          <w:rFonts w:ascii="Times New Roman" w:hAnsi="Times New Roman" w:cs="Times New Roman"/>
          <w:bCs/>
          <w:sz w:val="28"/>
          <w:szCs w:val="28"/>
        </w:rPr>
        <w:t>2022 год – 63,5 тыс.руб.;</w:t>
      </w:r>
    </w:p>
    <w:p w:rsidR="00816311" w:rsidRPr="000B3C76" w:rsidRDefault="00816311" w:rsidP="0081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C76">
        <w:rPr>
          <w:rFonts w:ascii="Times New Roman" w:hAnsi="Times New Roman" w:cs="Times New Roman"/>
          <w:bCs/>
          <w:sz w:val="28"/>
          <w:szCs w:val="28"/>
        </w:rPr>
        <w:t>2023 год – 63,5 тыс.руб.;</w:t>
      </w:r>
    </w:p>
    <w:p w:rsidR="00816311" w:rsidRPr="000B3C76" w:rsidRDefault="00816311" w:rsidP="0081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C76">
        <w:rPr>
          <w:rFonts w:ascii="Times New Roman" w:hAnsi="Times New Roman" w:cs="Times New Roman"/>
          <w:bCs/>
          <w:sz w:val="28"/>
          <w:szCs w:val="28"/>
        </w:rPr>
        <w:t>2024 год – 63,5 тыс.руб.;</w:t>
      </w:r>
    </w:p>
    <w:p w:rsidR="00334D30" w:rsidRPr="000B3C76" w:rsidRDefault="00334D30" w:rsidP="0081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C76">
        <w:rPr>
          <w:rFonts w:ascii="Times New Roman" w:hAnsi="Times New Roman" w:cs="Times New Roman"/>
          <w:bCs/>
          <w:sz w:val="28"/>
          <w:szCs w:val="28"/>
        </w:rPr>
        <w:t xml:space="preserve">2025 </w:t>
      </w:r>
      <w:r w:rsidR="00084773" w:rsidRPr="000B3C76">
        <w:rPr>
          <w:rFonts w:ascii="Times New Roman" w:hAnsi="Times New Roman" w:cs="Times New Roman"/>
          <w:bCs/>
          <w:sz w:val="28"/>
          <w:szCs w:val="28"/>
        </w:rPr>
        <w:t>год – 63,5 тыс.руб.;</w:t>
      </w:r>
      <w:r w:rsidRPr="000B3C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6311" w:rsidRPr="000B3C76" w:rsidRDefault="00816311" w:rsidP="0081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76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36" w:anchor="Par6513#Par6513" w:history="1">
        <w:r w:rsidRPr="000B3C76">
          <w:rPr>
            <w:rStyle w:val="a7"/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0B3C76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 краевого бюджета представлено в приложении № 2 к настоящей подпрограмме.</w:t>
      </w:r>
    </w:p>
    <w:p w:rsidR="00C9408D" w:rsidRPr="000B3C76" w:rsidRDefault="00C9408D" w:rsidP="0081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9D6" w:rsidRPr="000B3C76" w:rsidRDefault="009F69D6" w:rsidP="00C9408D">
      <w:pPr>
        <w:rPr>
          <w:rFonts w:ascii="Times New Roman" w:hAnsi="Times New Roman"/>
          <w:sz w:val="28"/>
          <w:szCs w:val="28"/>
        </w:rPr>
      </w:pPr>
    </w:p>
    <w:p w:rsidR="009F69D6" w:rsidRDefault="009F69D6" w:rsidP="00C9408D">
      <w:pPr>
        <w:rPr>
          <w:rFonts w:ascii="Times New Roman" w:hAnsi="Times New Roman"/>
          <w:sz w:val="26"/>
          <w:szCs w:val="26"/>
        </w:rPr>
        <w:sectPr w:rsidR="009F69D6" w:rsidSect="00DE1B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69A9" w:rsidRPr="000B3C76" w:rsidRDefault="002D69A9" w:rsidP="002D69A9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0B3C76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 </w:t>
      </w:r>
    </w:p>
    <w:p w:rsidR="002D69A9" w:rsidRPr="000B3C76" w:rsidRDefault="002D69A9" w:rsidP="002D69A9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0B3C76">
        <w:rPr>
          <w:rFonts w:ascii="Times New Roman" w:hAnsi="Times New Roman" w:cs="Times New Roman"/>
          <w:sz w:val="28"/>
          <w:szCs w:val="28"/>
        </w:rPr>
        <w:t>к подпрограмме 3 «Обеспечение реализации муниципальной программы и прочие мероприятия»</w:t>
      </w:r>
    </w:p>
    <w:p w:rsidR="002D69A9" w:rsidRPr="000B3C76" w:rsidRDefault="002D69A9" w:rsidP="002D6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9A9" w:rsidRPr="000B3C76" w:rsidRDefault="002D69A9" w:rsidP="002D69A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3C76">
        <w:rPr>
          <w:rFonts w:ascii="Times New Roman" w:hAnsi="Times New Roman" w:cs="Times New Roman"/>
          <w:b/>
          <w:sz w:val="28"/>
          <w:szCs w:val="28"/>
        </w:rPr>
        <w:t>Перечень целевых индикаторов подпрограммы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568"/>
        <w:gridCol w:w="1216"/>
        <w:gridCol w:w="1779"/>
        <w:gridCol w:w="740"/>
        <w:gridCol w:w="740"/>
        <w:gridCol w:w="740"/>
        <w:gridCol w:w="740"/>
        <w:gridCol w:w="740"/>
        <w:gridCol w:w="740"/>
        <w:gridCol w:w="740"/>
        <w:gridCol w:w="740"/>
        <w:gridCol w:w="802"/>
        <w:gridCol w:w="961"/>
      </w:tblGrid>
      <w:tr w:rsidR="00334D30" w:rsidRPr="000B3C76" w:rsidTr="00334D30">
        <w:trPr>
          <w:cantSplit/>
          <w:trHeight w:val="24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B3C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0B3C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0B3C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B3C7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B3C7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</w:tr>
      <w:tr w:rsidR="002D69A9" w:rsidRPr="000B3C76" w:rsidTr="005D0130">
        <w:trPr>
          <w:gridAfter w:val="13"/>
          <w:wAfter w:w="4796" w:type="pct"/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A9" w:rsidRPr="000B3C76" w:rsidRDefault="002D69A9" w:rsidP="00D73F7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30" w:rsidRPr="000B3C76" w:rsidTr="00334D30">
        <w:trPr>
          <w:cantSplit/>
          <w:trHeight w:val="198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0" w:rsidRPr="000B3C76" w:rsidRDefault="00334D30" w:rsidP="00D73F7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0" w:rsidRPr="000B3C76" w:rsidRDefault="00334D30" w:rsidP="00D73F7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0" w:rsidRPr="000B3C76" w:rsidRDefault="00334D30" w:rsidP="00D73F7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0" w:rsidRPr="000B3C76" w:rsidRDefault="00334D30" w:rsidP="00D73F7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0" w:rsidRPr="000B3C76" w:rsidRDefault="00334D30" w:rsidP="00D73F7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0" w:rsidRPr="000B3C76" w:rsidRDefault="00334D30" w:rsidP="00D73F7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0" w:rsidRPr="000B3C76" w:rsidRDefault="00334D30" w:rsidP="00D73F7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0" w:rsidRPr="000B3C76" w:rsidRDefault="00334D30" w:rsidP="00D73F7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30" w:rsidRPr="000B3C76" w:rsidRDefault="00334D30" w:rsidP="00D73F7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30" w:rsidRPr="000B3C76" w:rsidTr="00334D30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0" w:rsidRPr="000B3C76" w:rsidRDefault="00334D30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Выплаты субсидий гражданам, ведущим личное подсобное хозяйство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6D3906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D30" w:rsidRPr="000B3C76" w:rsidTr="00334D30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0" w:rsidRPr="000B3C76" w:rsidRDefault="00334D30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Осеменение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6D3906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D30" w:rsidRPr="000B3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6D3906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D30" w:rsidRPr="000B3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6D3906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4D30" w:rsidRPr="000B3C76" w:rsidTr="00334D30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0" w:rsidRPr="000B3C76" w:rsidRDefault="00334D30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Получить улучшенного молодняка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Ведомственный отчет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6D3906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6D3906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6D3906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6D3906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4D30" w:rsidRPr="000B3C76" w:rsidTr="00334D30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0" w:rsidRPr="000B3C76" w:rsidRDefault="00334D30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не менее 93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не менее 93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не менее 93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не менее 93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не менее 93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не менее 94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не менее 94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не менее 94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не менее 94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6D3906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не менее 94</w:t>
            </w:r>
          </w:p>
        </w:tc>
      </w:tr>
      <w:tr w:rsidR="00334D30" w:rsidRPr="000B3C76" w:rsidTr="00334D30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0" w:rsidRPr="000B3C76" w:rsidRDefault="00334D30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должностей муниципальных служащих в отделе сельского хозяйства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6D3906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4D30" w:rsidRPr="000B3C76" w:rsidTr="00334D30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D30" w:rsidRPr="000B3C76" w:rsidRDefault="00334D30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органов отдела сельского хозяйства, прошедших повышение квалификации, в общей их численности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D30" w:rsidRPr="000B3C76" w:rsidRDefault="006D3906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2D69A9" w:rsidRPr="000B3C76" w:rsidRDefault="002D69A9" w:rsidP="002D69A9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0B3C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D69A9" w:rsidRPr="000B3C76" w:rsidRDefault="002D69A9" w:rsidP="002D69A9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0B3C76">
        <w:rPr>
          <w:rFonts w:ascii="Times New Roman" w:hAnsi="Times New Roman" w:cs="Times New Roman"/>
          <w:sz w:val="28"/>
          <w:szCs w:val="28"/>
        </w:rPr>
        <w:t>к подпрограмме 3 «Обеспечение реализации муниципальной программы и прочие мероприятия»</w:t>
      </w:r>
    </w:p>
    <w:p w:rsidR="002D69A9" w:rsidRPr="000B3C76" w:rsidRDefault="002D69A9" w:rsidP="002D69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3C7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</w:p>
    <w:tbl>
      <w:tblPr>
        <w:tblpPr w:leftFromText="180" w:rightFromText="180" w:vertAnchor="text" w:horzAnchor="margin" w:tblpXSpec="center" w:tblpY="170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2832"/>
        <w:gridCol w:w="1150"/>
        <w:gridCol w:w="710"/>
        <w:gridCol w:w="710"/>
        <w:gridCol w:w="707"/>
        <w:gridCol w:w="710"/>
        <w:gridCol w:w="710"/>
        <w:gridCol w:w="710"/>
        <w:gridCol w:w="846"/>
        <w:gridCol w:w="716"/>
        <w:gridCol w:w="136"/>
        <w:gridCol w:w="568"/>
        <w:gridCol w:w="281"/>
        <w:gridCol w:w="568"/>
        <w:gridCol w:w="142"/>
        <w:gridCol w:w="1014"/>
        <w:gridCol w:w="1615"/>
      </w:tblGrid>
      <w:tr w:rsidR="00270ADF" w:rsidRPr="000B3C76" w:rsidTr="006654AA">
        <w:trPr>
          <w:trHeight w:val="675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A9" w:rsidRPr="000B3C76" w:rsidRDefault="002D69A9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A9" w:rsidRPr="000B3C76" w:rsidRDefault="002D69A9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A9" w:rsidRPr="000B3C76" w:rsidRDefault="002D69A9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288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A9" w:rsidRPr="000B3C76" w:rsidRDefault="002D69A9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A9" w:rsidRPr="000B3C76" w:rsidRDefault="002D69A9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34D30" w:rsidRPr="000B3C76" w:rsidTr="006654AA">
        <w:trPr>
          <w:cantSplit/>
          <w:trHeight w:val="1354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0" w:rsidRPr="000B3C76" w:rsidRDefault="00334D30" w:rsidP="0033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период 2016 – 2025 годы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0" w:rsidRPr="000B3C76" w:rsidRDefault="00334D30" w:rsidP="00D7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9" w:rsidRPr="000B3C76" w:rsidTr="00334D30">
        <w:trPr>
          <w:trHeight w:val="73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9" w:rsidRPr="000B3C76" w:rsidRDefault="002D69A9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9" w:rsidRPr="000B3C76" w:rsidRDefault="002D69A9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9A9" w:rsidRPr="000B3C76" w:rsidRDefault="002D69A9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2D69A9" w:rsidRPr="000B3C76" w:rsidTr="00334D30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9" w:rsidRPr="000B3C76" w:rsidRDefault="002D69A9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A9" w:rsidRPr="000B3C76" w:rsidRDefault="002D69A9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9A9" w:rsidRPr="000B3C76" w:rsidRDefault="002D69A9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Задача:  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</w:tc>
      </w:tr>
      <w:tr w:rsidR="0080031A" w:rsidRPr="000B3C76" w:rsidTr="006654AA">
        <w:trPr>
          <w:trHeight w:val="14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0" w:rsidRPr="000B3C76" w:rsidRDefault="00334D30" w:rsidP="00D7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бюджетам муниципальных образований на выполнение отдельных государственных полномочий</w:t>
            </w: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вопросов поддержки сельскохозяйственного производства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D30" w:rsidRPr="000B3C76" w:rsidRDefault="00334D30" w:rsidP="00D7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2483,3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2487,9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2680,8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2931,0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3396,7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3708,5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30" w:rsidRPr="000B3C76" w:rsidRDefault="006D3906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4216,4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0" w:rsidRPr="000B3C76" w:rsidRDefault="007C63FF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4394,8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0" w:rsidRPr="000B3C76" w:rsidRDefault="007C63FF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4394,8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0" w:rsidRPr="000B3C76" w:rsidRDefault="007C63FF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4394,8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0" w:rsidRPr="000B3C76" w:rsidRDefault="007C63FF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35089,0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D30" w:rsidRPr="000B3C76" w:rsidRDefault="00334D30" w:rsidP="00D7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с/х предприятий, получающих государственную поддержку не менее 20 ежегодно.</w:t>
            </w:r>
          </w:p>
        </w:tc>
      </w:tr>
      <w:tr w:rsidR="0080031A" w:rsidRPr="000B3C76" w:rsidTr="006654A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0" w:rsidRPr="000B3C76" w:rsidRDefault="00334D30" w:rsidP="00D7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D30" w:rsidRPr="000B3C76" w:rsidRDefault="00334D30" w:rsidP="00D7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2483,3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2487,9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2680,8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2931,0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3396,7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30" w:rsidRPr="000B3C76" w:rsidRDefault="00334D30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3708,5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30" w:rsidRPr="000B3C76" w:rsidRDefault="006D3906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4216,4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0" w:rsidRPr="000B3C76" w:rsidRDefault="007C63FF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4394,8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0" w:rsidRPr="000B3C76" w:rsidRDefault="007C63FF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4394,8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0" w:rsidRPr="000B3C76" w:rsidRDefault="007C63FF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4394,8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0" w:rsidRPr="000B3C76" w:rsidRDefault="006D3906" w:rsidP="007C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C63FF"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5089,0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D30" w:rsidRPr="000B3C76" w:rsidRDefault="00334D30" w:rsidP="00D7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9" w:rsidRPr="000B3C76" w:rsidTr="00334D30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A9" w:rsidRPr="000B3C76" w:rsidRDefault="002D69A9" w:rsidP="00D7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31A" w:rsidRPr="000B3C76" w:rsidTr="006654A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270ADF" w:rsidP="00D7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F" w:rsidRPr="000B3C76" w:rsidRDefault="00270ADF" w:rsidP="00D7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по отлову, учету, содержанию и иному обращению с безнадзорными животными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ADF" w:rsidRPr="000B3C76" w:rsidRDefault="00270ADF" w:rsidP="00D73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ADF" w:rsidRPr="000B3C76" w:rsidRDefault="00270ADF" w:rsidP="00D7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0ADF" w:rsidRPr="000B3C76" w:rsidRDefault="00270ADF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sz w:val="24"/>
                <w:szCs w:val="24"/>
              </w:rPr>
              <w:t>651,9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D73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BB4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4E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4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80031A" w:rsidP="00800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  <w:r w:rsidR="00270ADF" w:rsidRPr="000B3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80031A" w:rsidP="00E02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02292">
              <w:rPr>
                <w:rFonts w:ascii="Times New Roman" w:eastAsia="Calibri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80031A" w:rsidP="00E02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02292">
              <w:rPr>
                <w:rFonts w:ascii="Times New Roman" w:eastAsia="Calibri" w:hAnsi="Times New Roman" w:cs="Times New Roman"/>
                <w:sz w:val="24"/>
                <w:szCs w:val="24"/>
              </w:rPr>
              <w:t>013</w:t>
            </w:r>
            <w:r w:rsidR="00270ADF" w:rsidRPr="000B3C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B3C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DF" w:rsidRPr="000B3C76" w:rsidRDefault="0061112F" w:rsidP="00611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1013</w:t>
            </w:r>
            <w:r w:rsidR="0080031A" w:rsidRPr="000B3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80031A" w:rsidP="00DC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DC13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ADF" w:rsidRPr="000B3C76" w:rsidRDefault="00270ADF" w:rsidP="00D73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A" w:rsidRPr="000B3C76" w:rsidTr="006654A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F" w:rsidRPr="000B3C76" w:rsidRDefault="00270ADF" w:rsidP="0027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Организация искусственного осеменения маточного поголовья в ЛПХ.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ADF" w:rsidRPr="000B3C76" w:rsidRDefault="00270ADF" w:rsidP="00270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ADF" w:rsidRPr="000B3C76" w:rsidRDefault="00270ADF" w:rsidP="0027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461B46" w:rsidP="0027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270ADF" w:rsidP="0046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1B46" w:rsidRPr="000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0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1B46" w:rsidRPr="000B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DF" w:rsidRPr="000B3C76" w:rsidRDefault="00270ADF" w:rsidP="00486E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Увеличение содержания чистопородного скота в ЛПХ к 202</w:t>
            </w:r>
            <w:r w:rsidR="00486E8C" w:rsidRPr="000B3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 xml:space="preserve"> году до 1</w:t>
            </w:r>
            <w:r w:rsidR="00486E8C" w:rsidRPr="000B3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3C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031A" w:rsidRPr="000B3C76" w:rsidTr="006654A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F" w:rsidRPr="000B3C76" w:rsidRDefault="00270ADF" w:rsidP="00270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ADF" w:rsidRPr="000B3C76" w:rsidRDefault="00270ADF" w:rsidP="00270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721,9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723,4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723,4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727,9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1013,6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BB4E9A" w:rsidP="00BB4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988</w:t>
            </w:r>
            <w:r w:rsidR="00270ADF" w:rsidRPr="000B3C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80031A" w:rsidP="00800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1784</w:t>
            </w:r>
            <w:r w:rsidR="00270ADF" w:rsidRPr="000B3C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0B3C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80031A" w:rsidP="00B75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75F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701</w:t>
            </w:r>
            <w:r w:rsidRPr="000B3C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B75F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270ADF" w:rsidP="00DC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C13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077</w:t>
            </w:r>
            <w:r w:rsidRPr="000B3C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80031A" w:rsidRPr="000B3C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61112F" w:rsidP="00611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1077</w:t>
            </w:r>
            <w:r w:rsidR="0080031A" w:rsidRPr="000B3C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80031A" w:rsidP="00DC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3C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DC13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539,0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031A" w:rsidRPr="000B3C76" w:rsidTr="006654AA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F" w:rsidRPr="000B3C76" w:rsidRDefault="00270ADF" w:rsidP="0027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ADF" w:rsidRPr="000B3C76" w:rsidRDefault="00270ADF" w:rsidP="0027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3205,2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3211,3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3404,2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3658,9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4410,3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270ADF" w:rsidP="00BB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B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697,0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ADF" w:rsidRPr="000B3C76" w:rsidRDefault="00A90B57" w:rsidP="00A9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</w:t>
            </w:r>
            <w:r w:rsidR="00270ADF"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E02292" w:rsidP="00A9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6096,3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A90B57" w:rsidP="00D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C13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472</w:t>
            </w:r>
            <w:r w:rsidR="00270ADF"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A90B57" w:rsidP="0061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  <w:r w:rsidR="00611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A90B57" w:rsidP="00DC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="00DC13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DF" w:rsidRPr="000B3C76" w:rsidRDefault="00270ADF" w:rsidP="002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69A9" w:rsidRPr="002D69A9" w:rsidRDefault="002D69A9" w:rsidP="002D6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9A9" w:rsidRPr="002D69A9" w:rsidRDefault="002D69A9" w:rsidP="002D69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F69D6" w:rsidRPr="002D69A9" w:rsidRDefault="009F69D6" w:rsidP="002D69A9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sectPr w:rsidR="009F69D6" w:rsidRPr="002D69A9" w:rsidSect="009F69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2D" w:rsidRDefault="0046332D" w:rsidP="00101688">
      <w:pPr>
        <w:spacing w:after="0" w:line="240" w:lineRule="auto"/>
      </w:pPr>
      <w:r>
        <w:separator/>
      </w:r>
    </w:p>
  </w:endnote>
  <w:endnote w:type="continuationSeparator" w:id="0">
    <w:p w:rsidR="0046332D" w:rsidRDefault="0046332D" w:rsidP="0010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380828"/>
      <w:docPartObj>
        <w:docPartGallery w:val="Page Numbers (Bottom of Page)"/>
        <w:docPartUnique/>
      </w:docPartObj>
    </w:sdtPr>
    <w:sdtEndPr/>
    <w:sdtContent>
      <w:p w:rsidR="00260AFF" w:rsidRDefault="00260AF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629">
          <w:rPr>
            <w:noProof/>
          </w:rPr>
          <w:t>2</w:t>
        </w:r>
        <w:r>
          <w:fldChar w:fldCharType="end"/>
        </w:r>
      </w:p>
    </w:sdtContent>
  </w:sdt>
  <w:p w:rsidR="00260AFF" w:rsidRDefault="00260AF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2D" w:rsidRDefault="0046332D" w:rsidP="00101688">
      <w:pPr>
        <w:spacing w:after="0" w:line="240" w:lineRule="auto"/>
      </w:pPr>
      <w:r>
        <w:separator/>
      </w:r>
    </w:p>
  </w:footnote>
  <w:footnote w:type="continuationSeparator" w:id="0">
    <w:p w:rsidR="0046332D" w:rsidRDefault="0046332D" w:rsidP="0010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FF" w:rsidRDefault="00260AFF" w:rsidP="00807D2E">
    <w:pPr>
      <w:pStyle w:val="ae"/>
      <w:tabs>
        <w:tab w:val="clear" w:pos="4677"/>
        <w:tab w:val="clear" w:pos="9355"/>
        <w:tab w:val="lef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728"/>
    <w:multiLevelType w:val="multilevel"/>
    <w:tmpl w:val="6CE89D6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007" w:hanging="360"/>
      </w:pPr>
    </w:lvl>
    <w:lvl w:ilvl="2">
      <w:start w:val="1"/>
      <w:numFmt w:val="decimal"/>
      <w:lvlText w:val="%1.%2.%3"/>
      <w:lvlJc w:val="left"/>
      <w:pPr>
        <w:ind w:left="4014" w:hanging="720"/>
      </w:pPr>
    </w:lvl>
    <w:lvl w:ilvl="3">
      <w:start w:val="1"/>
      <w:numFmt w:val="decimal"/>
      <w:lvlText w:val="%1.%2.%3.%4"/>
      <w:lvlJc w:val="left"/>
      <w:pPr>
        <w:ind w:left="5661" w:hanging="720"/>
      </w:pPr>
    </w:lvl>
    <w:lvl w:ilvl="4">
      <w:start w:val="1"/>
      <w:numFmt w:val="decimal"/>
      <w:lvlText w:val="%1.%2.%3.%4.%5"/>
      <w:lvlJc w:val="left"/>
      <w:pPr>
        <w:ind w:left="7668" w:hanging="1080"/>
      </w:pPr>
    </w:lvl>
    <w:lvl w:ilvl="5">
      <w:start w:val="1"/>
      <w:numFmt w:val="decimal"/>
      <w:lvlText w:val="%1.%2.%3.%4.%5.%6"/>
      <w:lvlJc w:val="left"/>
      <w:pPr>
        <w:ind w:left="9675" w:hanging="1440"/>
      </w:pPr>
    </w:lvl>
    <w:lvl w:ilvl="6">
      <w:start w:val="1"/>
      <w:numFmt w:val="decimal"/>
      <w:lvlText w:val="%1.%2.%3.%4.%5.%6.%7"/>
      <w:lvlJc w:val="left"/>
      <w:pPr>
        <w:ind w:left="11322" w:hanging="1440"/>
      </w:pPr>
    </w:lvl>
    <w:lvl w:ilvl="7">
      <w:start w:val="1"/>
      <w:numFmt w:val="decimal"/>
      <w:lvlText w:val="%1.%2.%3.%4.%5.%6.%7.%8"/>
      <w:lvlJc w:val="left"/>
      <w:pPr>
        <w:ind w:left="13329" w:hanging="1800"/>
      </w:pPr>
    </w:lvl>
    <w:lvl w:ilvl="8">
      <w:start w:val="1"/>
      <w:numFmt w:val="decimal"/>
      <w:lvlText w:val="%1.%2.%3.%4.%5.%6.%7.%8.%9"/>
      <w:lvlJc w:val="left"/>
      <w:pPr>
        <w:ind w:left="14976" w:hanging="1800"/>
      </w:pPr>
    </w:lvl>
  </w:abstractNum>
  <w:abstractNum w:abstractNumId="1" w15:restartNumberingAfterBreak="0">
    <w:nsid w:val="37AC0C64"/>
    <w:multiLevelType w:val="hybridMultilevel"/>
    <w:tmpl w:val="058E9536"/>
    <w:lvl w:ilvl="0" w:tplc="5F802B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924DD"/>
    <w:multiLevelType w:val="hybridMultilevel"/>
    <w:tmpl w:val="EDB6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9628E0"/>
    <w:multiLevelType w:val="hybridMultilevel"/>
    <w:tmpl w:val="A632526A"/>
    <w:lvl w:ilvl="0" w:tplc="18D8597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25307C6"/>
    <w:multiLevelType w:val="hybridMultilevel"/>
    <w:tmpl w:val="C15C8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0C7C08"/>
    <w:multiLevelType w:val="hybridMultilevel"/>
    <w:tmpl w:val="2F76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57FD"/>
    <w:rsid w:val="00003250"/>
    <w:rsid w:val="00007F61"/>
    <w:rsid w:val="0001692F"/>
    <w:rsid w:val="000212AF"/>
    <w:rsid w:val="000336C0"/>
    <w:rsid w:val="00035BE9"/>
    <w:rsid w:val="00036596"/>
    <w:rsid w:val="000373F4"/>
    <w:rsid w:val="00040A7B"/>
    <w:rsid w:val="00061768"/>
    <w:rsid w:val="00064CF8"/>
    <w:rsid w:val="00080AA7"/>
    <w:rsid w:val="00084773"/>
    <w:rsid w:val="00090556"/>
    <w:rsid w:val="00093CD6"/>
    <w:rsid w:val="00093E5A"/>
    <w:rsid w:val="0009428D"/>
    <w:rsid w:val="000A1D94"/>
    <w:rsid w:val="000A3425"/>
    <w:rsid w:val="000A45B6"/>
    <w:rsid w:val="000A5321"/>
    <w:rsid w:val="000B18F7"/>
    <w:rsid w:val="000B3C76"/>
    <w:rsid w:val="000C312B"/>
    <w:rsid w:val="000C5876"/>
    <w:rsid w:val="000C6154"/>
    <w:rsid w:val="000D0752"/>
    <w:rsid w:val="000D3C9B"/>
    <w:rsid w:val="000E04F7"/>
    <w:rsid w:val="000E33E9"/>
    <w:rsid w:val="000E5E27"/>
    <w:rsid w:val="000E6FD4"/>
    <w:rsid w:val="000F127A"/>
    <w:rsid w:val="000F195C"/>
    <w:rsid w:val="000F6130"/>
    <w:rsid w:val="000F705A"/>
    <w:rsid w:val="00100F7F"/>
    <w:rsid w:val="00101535"/>
    <w:rsid w:val="00101688"/>
    <w:rsid w:val="00103008"/>
    <w:rsid w:val="00103051"/>
    <w:rsid w:val="00104ED9"/>
    <w:rsid w:val="00105746"/>
    <w:rsid w:val="00111845"/>
    <w:rsid w:val="0011320F"/>
    <w:rsid w:val="00123433"/>
    <w:rsid w:val="00125629"/>
    <w:rsid w:val="001257FD"/>
    <w:rsid w:val="00127304"/>
    <w:rsid w:val="00137E5E"/>
    <w:rsid w:val="00171B33"/>
    <w:rsid w:val="00172046"/>
    <w:rsid w:val="00173771"/>
    <w:rsid w:val="00173E90"/>
    <w:rsid w:val="0018093D"/>
    <w:rsid w:val="00187F26"/>
    <w:rsid w:val="00196943"/>
    <w:rsid w:val="001B00C9"/>
    <w:rsid w:val="001B0F39"/>
    <w:rsid w:val="001B3CE7"/>
    <w:rsid w:val="001B419F"/>
    <w:rsid w:val="001C5F09"/>
    <w:rsid w:val="001D2C9C"/>
    <w:rsid w:val="001D597F"/>
    <w:rsid w:val="001E1247"/>
    <w:rsid w:val="001E17CA"/>
    <w:rsid w:val="002024DC"/>
    <w:rsid w:val="002119CC"/>
    <w:rsid w:val="00224F73"/>
    <w:rsid w:val="00232D58"/>
    <w:rsid w:val="002470E3"/>
    <w:rsid w:val="00252599"/>
    <w:rsid w:val="00256F4E"/>
    <w:rsid w:val="00257D57"/>
    <w:rsid w:val="00260AFF"/>
    <w:rsid w:val="00267E5A"/>
    <w:rsid w:val="00270271"/>
    <w:rsid w:val="00270675"/>
    <w:rsid w:val="00270ADF"/>
    <w:rsid w:val="00276A89"/>
    <w:rsid w:val="00295A71"/>
    <w:rsid w:val="002B7200"/>
    <w:rsid w:val="002C055F"/>
    <w:rsid w:val="002C1404"/>
    <w:rsid w:val="002C259B"/>
    <w:rsid w:val="002C3973"/>
    <w:rsid w:val="002C4322"/>
    <w:rsid w:val="002C5A05"/>
    <w:rsid w:val="002D69A9"/>
    <w:rsid w:val="002E7594"/>
    <w:rsid w:val="002F0B85"/>
    <w:rsid w:val="00304E5F"/>
    <w:rsid w:val="00307B90"/>
    <w:rsid w:val="0031059F"/>
    <w:rsid w:val="00334D30"/>
    <w:rsid w:val="00341A29"/>
    <w:rsid w:val="00356877"/>
    <w:rsid w:val="00357672"/>
    <w:rsid w:val="00362B4D"/>
    <w:rsid w:val="0039140D"/>
    <w:rsid w:val="00391980"/>
    <w:rsid w:val="0039319A"/>
    <w:rsid w:val="003A2809"/>
    <w:rsid w:val="003A3731"/>
    <w:rsid w:val="003A4FC2"/>
    <w:rsid w:val="003A507A"/>
    <w:rsid w:val="003B33B6"/>
    <w:rsid w:val="003B4AF4"/>
    <w:rsid w:val="003C4C53"/>
    <w:rsid w:val="003C68DC"/>
    <w:rsid w:val="003D12EF"/>
    <w:rsid w:val="003D5A78"/>
    <w:rsid w:val="003E0344"/>
    <w:rsid w:val="003E142F"/>
    <w:rsid w:val="003E277E"/>
    <w:rsid w:val="003F127F"/>
    <w:rsid w:val="003F1963"/>
    <w:rsid w:val="003F6C11"/>
    <w:rsid w:val="004065EE"/>
    <w:rsid w:val="00407964"/>
    <w:rsid w:val="00416DBA"/>
    <w:rsid w:val="0042038D"/>
    <w:rsid w:val="00420AD6"/>
    <w:rsid w:val="00422895"/>
    <w:rsid w:val="00425087"/>
    <w:rsid w:val="00431015"/>
    <w:rsid w:val="00436E29"/>
    <w:rsid w:val="00441836"/>
    <w:rsid w:val="00454FD9"/>
    <w:rsid w:val="00456BE6"/>
    <w:rsid w:val="00457315"/>
    <w:rsid w:val="00461B46"/>
    <w:rsid w:val="00462C1B"/>
    <w:rsid w:val="0046332D"/>
    <w:rsid w:val="004679F2"/>
    <w:rsid w:val="00471742"/>
    <w:rsid w:val="00477224"/>
    <w:rsid w:val="00482422"/>
    <w:rsid w:val="00483BA5"/>
    <w:rsid w:val="004855CD"/>
    <w:rsid w:val="00486E8C"/>
    <w:rsid w:val="00487AE9"/>
    <w:rsid w:val="004A3CED"/>
    <w:rsid w:val="004C5363"/>
    <w:rsid w:val="004C666A"/>
    <w:rsid w:val="004C7E39"/>
    <w:rsid w:val="004D157D"/>
    <w:rsid w:val="004D6091"/>
    <w:rsid w:val="004E2A53"/>
    <w:rsid w:val="004E5A4B"/>
    <w:rsid w:val="004E7436"/>
    <w:rsid w:val="004F0C3F"/>
    <w:rsid w:val="00510F66"/>
    <w:rsid w:val="00515487"/>
    <w:rsid w:val="005320FE"/>
    <w:rsid w:val="00536E15"/>
    <w:rsid w:val="00537641"/>
    <w:rsid w:val="005405A4"/>
    <w:rsid w:val="005518FE"/>
    <w:rsid w:val="00553085"/>
    <w:rsid w:val="0056492C"/>
    <w:rsid w:val="00567D18"/>
    <w:rsid w:val="0057115E"/>
    <w:rsid w:val="00571CC8"/>
    <w:rsid w:val="00573C39"/>
    <w:rsid w:val="005763E0"/>
    <w:rsid w:val="0058457F"/>
    <w:rsid w:val="005862D0"/>
    <w:rsid w:val="00592C02"/>
    <w:rsid w:val="005A2841"/>
    <w:rsid w:val="005A3A7D"/>
    <w:rsid w:val="005A76A8"/>
    <w:rsid w:val="005B3C17"/>
    <w:rsid w:val="005B3D6F"/>
    <w:rsid w:val="005B4318"/>
    <w:rsid w:val="005C378A"/>
    <w:rsid w:val="005C5D73"/>
    <w:rsid w:val="005C7596"/>
    <w:rsid w:val="005D0130"/>
    <w:rsid w:val="005D6076"/>
    <w:rsid w:val="005D6197"/>
    <w:rsid w:val="005E111D"/>
    <w:rsid w:val="005E385A"/>
    <w:rsid w:val="006041E5"/>
    <w:rsid w:val="006068AE"/>
    <w:rsid w:val="0060761D"/>
    <w:rsid w:val="00607D87"/>
    <w:rsid w:val="0061112F"/>
    <w:rsid w:val="00611E96"/>
    <w:rsid w:val="0061268C"/>
    <w:rsid w:val="006218FA"/>
    <w:rsid w:val="00624C83"/>
    <w:rsid w:val="006410F7"/>
    <w:rsid w:val="00643681"/>
    <w:rsid w:val="006460D1"/>
    <w:rsid w:val="006465B2"/>
    <w:rsid w:val="00652086"/>
    <w:rsid w:val="006654AA"/>
    <w:rsid w:val="006700ED"/>
    <w:rsid w:val="00683C64"/>
    <w:rsid w:val="006860B0"/>
    <w:rsid w:val="00693011"/>
    <w:rsid w:val="0069322E"/>
    <w:rsid w:val="00697CC5"/>
    <w:rsid w:val="006B1FE6"/>
    <w:rsid w:val="006C3A9C"/>
    <w:rsid w:val="006D3906"/>
    <w:rsid w:val="006D543A"/>
    <w:rsid w:val="006E68F7"/>
    <w:rsid w:val="006F419E"/>
    <w:rsid w:val="00702FA8"/>
    <w:rsid w:val="0071254B"/>
    <w:rsid w:val="007267C8"/>
    <w:rsid w:val="0073229C"/>
    <w:rsid w:val="007373D3"/>
    <w:rsid w:val="00740B1A"/>
    <w:rsid w:val="00741463"/>
    <w:rsid w:val="0074648F"/>
    <w:rsid w:val="00751653"/>
    <w:rsid w:val="00752C75"/>
    <w:rsid w:val="00754969"/>
    <w:rsid w:val="00755455"/>
    <w:rsid w:val="0075619C"/>
    <w:rsid w:val="00756E82"/>
    <w:rsid w:val="00756F1B"/>
    <w:rsid w:val="00757161"/>
    <w:rsid w:val="0076071C"/>
    <w:rsid w:val="0076114B"/>
    <w:rsid w:val="007815D5"/>
    <w:rsid w:val="00786A84"/>
    <w:rsid w:val="00796FEA"/>
    <w:rsid w:val="007A01D0"/>
    <w:rsid w:val="007A078E"/>
    <w:rsid w:val="007A227F"/>
    <w:rsid w:val="007A2D4E"/>
    <w:rsid w:val="007A3A12"/>
    <w:rsid w:val="007A600B"/>
    <w:rsid w:val="007A6798"/>
    <w:rsid w:val="007B521A"/>
    <w:rsid w:val="007B6078"/>
    <w:rsid w:val="007C38F7"/>
    <w:rsid w:val="007C3F19"/>
    <w:rsid w:val="007C465B"/>
    <w:rsid w:val="007C63FF"/>
    <w:rsid w:val="007D0AEF"/>
    <w:rsid w:val="007D3124"/>
    <w:rsid w:val="007D36C1"/>
    <w:rsid w:val="007D3A5C"/>
    <w:rsid w:val="007D4CDA"/>
    <w:rsid w:val="007E5D8D"/>
    <w:rsid w:val="007F1DB3"/>
    <w:rsid w:val="007F5E90"/>
    <w:rsid w:val="0080031A"/>
    <w:rsid w:val="008033EB"/>
    <w:rsid w:val="00803F5B"/>
    <w:rsid w:val="008060F1"/>
    <w:rsid w:val="00807D2E"/>
    <w:rsid w:val="00813A34"/>
    <w:rsid w:val="00814F92"/>
    <w:rsid w:val="00816311"/>
    <w:rsid w:val="00816B4D"/>
    <w:rsid w:val="008222A4"/>
    <w:rsid w:val="00822D03"/>
    <w:rsid w:val="008327EF"/>
    <w:rsid w:val="008328E3"/>
    <w:rsid w:val="00834C92"/>
    <w:rsid w:val="00840717"/>
    <w:rsid w:val="00841BD9"/>
    <w:rsid w:val="00842A64"/>
    <w:rsid w:val="00851460"/>
    <w:rsid w:val="008556D3"/>
    <w:rsid w:val="00855AE8"/>
    <w:rsid w:val="00857905"/>
    <w:rsid w:val="00861E90"/>
    <w:rsid w:val="00864B9F"/>
    <w:rsid w:val="00871F0E"/>
    <w:rsid w:val="00874657"/>
    <w:rsid w:val="00892FCE"/>
    <w:rsid w:val="00893FD9"/>
    <w:rsid w:val="008A65D0"/>
    <w:rsid w:val="008A703B"/>
    <w:rsid w:val="008B0A42"/>
    <w:rsid w:val="008B21DE"/>
    <w:rsid w:val="008B231A"/>
    <w:rsid w:val="008B581A"/>
    <w:rsid w:val="008C11D7"/>
    <w:rsid w:val="008C33F0"/>
    <w:rsid w:val="008C61E9"/>
    <w:rsid w:val="008D09B2"/>
    <w:rsid w:val="008D71D6"/>
    <w:rsid w:val="008D74FF"/>
    <w:rsid w:val="008D787E"/>
    <w:rsid w:val="008E7506"/>
    <w:rsid w:val="008F2442"/>
    <w:rsid w:val="00903B51"/>
    <w:rsid w:val="00912511"/>
    <w:rsid w:val="00915061"/>
    <w:rsid w:val="009318AA"/>
    <w:rsid w:val="009334C7"/>
    <w:rsid w:val="009407D1"/>
    <w:rsid w:val="009438A2"/>
    <w:rsid w:val="00943C9A"/>
    <w:rsid w:val="009450C2"/>
    <w:rsid w:val="00951A6E"/>
    <w:rsid w:val="009548AA"/>
    <w:rsid w:val="00956D13"/>
    <w:rsid w:val="00956E7B"/>
    <w:rsid w:val="0096677C"/>
    <w:rsid w:val="00975B22"/>
    <w:rsid w:val="00980037"/>
    <w:rsid w:val="00984502"/>
    <w:rsid w:val="00985384"/>
    <w:rsid w:val="009A1896"/>
    <w:rsid w:val="009A4933"/>
    <w:rsid w:val="009A5509"/>
    <w:rsid w:val="009B357D"/>
    <w:rsid w:val="009B4216"/>
    <w:rsid w:val="009C17CF"/>
    <w:rsid w:val="009C7E31"/>
    <w:rsid w:val="009D0057"/>
    <w:rsid w:val="009D1660"/>
    <w:rsid w:val="009D5D9F"/>
    <w:rsid w:val="009D646D"/>
    <w:rsid w:val="009D696C"/>
    <w:rsid w:val="009E1F1A"/>
    <w:rsid w:val="009E41C1"/>
    <w:rsid w:val="009E59B9"/>
    <w:rsid w:val="009E6481"/>
    <w:rsid w:val="009F2906"/>
    <w:rsid w:val="009F4CBF"/>
    <w:rsid w:val="009F69D6"/>
    <w:rsid w:val="00A027B2"/>
    <w:rsid w:val="00A048BB"/>
    <w:rsid w:val="00A064CB"/>
    <w:rsid w:val="00A111DA"/>
    <w:rsid w:val="00A21423"/>
    <w:rsid w:val="00A25FD3"/>
    <w:rsid w:val="00A3334F"/>
    <w:rsid w:val="00A42003"/>
    <w:rsid w:val="00A43DAA"/>
    <w:rsid w:val="00A614E2"/>
    <w:rsid w:val="00A619CE"/>
    <w:rsid w:val="00A61DEB"/>
    <w:rsid w:val="00A67211"/>
    <w:rsid w:val="00A6778D"/>
    <w:rsid w:val="00A70474"/>
    <w:rsid w:val="00A74E8F"/>
    <w:rsid w:val="00A86501"/>
    <w:rsid w:val="00A90B57"/>
    <w:rsid w:val="00A975CB"/>
    <w:rsid w:val="00AA195D"/>
    <w:rsid w:val="00AB53BB"/>
    <w:rsid w:val="00AB7589"/>
    <w:rsid w:val="00AD0869"/>
    <w:rsid w:val="00AD1FB2"/>
    <w:rsid w:val="00AD5A53"/>
    <w:rsid w:val="00AD7218"/>
    <w:rsid w:val="00AE300C"/>
    <w:rsid w:val="00AE34FB"/>
    <w:rsid w:val="00AE3E6C"/>
    <w:rsid w:val="00AF2CB4"/>
    <w:rsid w:val="00AF32CD"/>
    <w:rsid w:val="00AF3544"/>
    <w:rsid w:val="00AF6610"/>
    <w:rsid w:val="00AF73B5"/>
    <w:rsid w:val="00B00AE3"/>
    <w:rsid w:val="00B02035"/>
    <w:rsid w:val="00B02F01"/>
    <w:rsid w:val="00B05AB4"/>
    <w:rsid w:val="00B102A3"/>
    <w:rsid w:val="00B10FDE"/>
    <w:rsid w:val="00B24636"/>
    <w:rsid w:val="00B2569B"/>
    <w:rsid w:val="00B307BB"/>
    <w:rsid w:val="00B417F9"/>
    <w:rsid w:val="00B41CAB"/>
    <w:rsid w:val="00B52F80"/>
    <w:rsid w:val="00B542AF"/>
    <w:rsid w:val="00B544E2"/>
    <w:rsid w:val="00B55B6E"/>
    <w:rsid w:val="00B57523"/>
    <w:rsid w:val="00B618BA"/>
    <w:rsid w:val="00B70F46"/>
    <w:rsid w:val="00B71FEC"/>
    <w:rsid w:val="00B7317B"/>
    <w:rsid w:val="00B75F84"/>
    <w:rsid w:val="00B81A77"/>
    <w:rsid w:val="00B83600"/>
    <w:rsid w:val="00B8650B"/>
    <w:rsid w:val="00B875F8"/>
    <w:rsid w:val="00B92AFE"/>
    <w:rsid w:val="00B93C3F"/>
    <w:rsid w:val="00B94A5B"/>
    <w:rsid w:val="00BA54F5"/>
    <w:rsid w:val="00BB26CB"/>
    <w:rsid w:val="00BB4E9A"/>
    <w:rsid w:val="00BD561D"/>
    <w:rsid w:val="00BE1DDB"/>
    <w:rsid w:val="00BE4832"/>
    <w:rsid w:val="00BE55F6"/>
    <w:rsid w:val="00BF107F"/>
    <w:rsid w:val="00BF3FD4"/>
    <w:rsid w:val="00BF58CE"/>
    <w:rsid w:val="00C02E59"/>
    <w:rsid w:val="00C051D4"/>
    <w:rsid w:val="00C139C2"/>
    <w:rsid w:val="00C17425"/>
    <w:rsid w:val="00C22F6A"/>
    <w:rsid w:val="00C2499A"/>
    <w:rsid w:val="00C26BEE"/>
    <w:rsid w:val="00C33CA3"/>
    <w:rsid w:val="00C43D9A"/>
    <w:rsid w:val="00C50385"/>
    <w:rsid w:val="00C51C04"/>
    <w:rsid w:val="00C52C54"/>
    <w:rsid w:val="00C61976"/>
    <w:rsid w:val="00C62F3E"/>
    <w:rsid w:val="00C63569"/>
    <w:rsid w:val="00C75D71"/>
    <w:rsid w:val="00C769FD"/>
    <w:rsid w:val="00C7750F"/>
    <w:rsid w:val="00C82F9F"/>
    <w:rsid w:val="00C9408D"/>
    <w:rsid w:val="00C9459E"/>
    <w:rsid w:val="00C96389"/>
    <w:rsid w:val="00CA139E"/>
    <w:rsid w:val="00CA68CD"/>
    <w:rsid w:val="00CC0912"/>
    <w:rsid w:val="00CC1470"/>
    <w:rsid w:val="00CC3AF6"/>
    <w:rsid w:val="00CC6256"/>
    <w:rsid w:val="00CD3491"/>
    <w:rsid w:val="00CD4A87"/>
    <w:rsid w:val="00CE5C8E"/>
    <w:rsid w:val="00CF0373"/>
    <w:rsid w:val="00CF07DC"/>
    <w:rsid w:val="00CF47AC"/>
    <w:rsid w:val="00D0426A"/>
    <w:rsid w:val="00D0496D"/>
    <w:rsid w:val="00D1276A"/>
    <w:rsid w:val="00D20887"/>
    <w:rsid w:val="00D21295"/>
    <w:rsid w:val="00D30A6A"/>
    <w:rsid w:val="00D34E00"/>
    <w:rsid w:val="00D4732C"/>
    <w:rsid w:val="00D500D2"/>
    <w:rsid w:val="00D506E0"/>
    <w:rsid w:val="00D5274B"/>
    <w:rsid w:val="00D53212"/>
    <w:rsid w:val="00D54931"/>
    <w:rsid w:val="00D56E88"/>
    <w:rsid w:val="00D60BB1"/>
    <w:rsid w:val="00D645E2"/>
    <w:rsid w:val="00D65D54"/>
    <w:rsid w:val="00D70252"/>
    <w:rsid w:val="00D73F7D"/>
    <w:rsid w:val="00D74189"/>
    <w:rsid w:val="00D75743"/>
    <w:rsid w:val="00D81B04"/>
    <w:rsid w:val="00D82A9A"/>
    <w:rsid w:val="00D93FC9"/>
    <w:rsid w:val="00D96C29"/>
    <w:rsid w:val="00DA57BC"/>
    <w:rsid w:val="00DA6F6D"/>
    <w:rsid w:val="00DB5FFB"/>
    <w:rsid w:val="00DC13D2"/>
    <w:rsid w:val="00DC2852"/>
    <w:rsid w:val="00DC3AC6"/>
    <w:rsid w:val="00DD351C"/>
    <w:rsid w:val="00DE1BBA"/>
    <w:rsid w:val="00DE68AB"/>
    <w:rsid w:val="00E01A53"/>
    <w:rsid w:val="00E02292"/>
    <w:rsid w:val="00E02507"/>
    <w:rsid w:val="00E05715"/>
    <w:rsid w:val="00E06177"/>
    <w:rsid w:val="00E06D1E"/>
    <w:rsid w:val="00E073C8"/>
    <w:rsid w:val="00E077E8"/>
    <w:rsid w:val="00E07E66"/>
    <w:rsid w:val="00E134A9"/>
    <w:rsid w:val="00E13679"/>
    <w:rsid w:val="00E3102D"/>
    <w:rsid w:val="00E345EA"/>
    <w:rsid w:val="00E431D4"/>
    <w:rsid w:val="00E615CE"/>
    <w:rsid w:val="00E8201E"/>
    <w:rsid w:val="00E84098"/>
    <w:rsid w:val="00E9608E"/>
    <w:rsid w:val="00EA6684"/>
    <w:rsid w:val="00ED11F1"/>
    <w:rsid w:val="00EE737D"/>
    <w:rsid w:val="00EE7768"/>
    <w:rsid w:val="00EF05F8"/>
    <w:rsid w:val="00EF1216"/>
    <w:rsid w:val="00EF1ADB"/>
    <w:rsid w:val="00EF51BA"/>
    <w:rsid w:val="00EF7530"/>
    <w:rsid w:val="00EF7C5A"/>
    <w:rsid w:val="00F06908"/>
    <w:rsid w:val="00F1304A"/>
    <w:rsid w:val="00F20FFD"/>
    <w:rsid w:val="00F2193A"/>
    <w:rsid w:val="00F3326A"/>
    <w:rsid w:val="00F33877"/>
    <w:rsid w:val="00F347D2"/>
    <w:rsid w:val="00F35522"/>
    <w:rsid w:val="00F40046"/>
    <w:rsid w:val="00F40928"/>
    <w:rsid w:val="00F4231C"/>
    <w:rsid w:val="00F50994"/>
    <w:rsid w:val="00F565DB"/>
    <w:rsid w:val="00F574F8"/>
    <w:rsid w:val="00F6348F"/>
    <w:rsid w:val="00F64CB4"/>
    <w:rsid w:val="00F65FDF"/>
    <w:rsid w:val="00F671CE"/>
    <w:rsid w:val="00F76F29"/>
    <w:rsid w:val="00F84DD6"/>
    <w:rsid w:val="00F93ECA"/>
    <w:rsid w:val="00F96D56"/>
    <w:rsid w:val="00F97243"/>
    <w:rsid w:val="00FA3ACC"/>
    <w:rsid w:val="00FB0964"/>
    <w:rsid w:val="00FB1CD0"/>
    <w:rsid w:val="00FB506B"/>
    <w:rsid w:val="00FC05E3"/>
    <w:rsid w:val="00FC5323"/>
    <w:rsid w:val="00FC6399"/>
    <w:rsid w:val="00FD246A"/>
    <w:rsid w:val="00FD776B"/>
    <w:rsid w:val="00FF067E"/>
    <w:rsid w:val="00FF3E34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4F4E"/>
  <w15:docId w15:val="{92B6596C-9C13-43B8-954C-DC627D3E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BA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40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408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57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rsid w:val="0012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Основной текст_"/>
    <w:basedOn w:val="a0"/>
    <w:link w:val="1"/>
    <w:locked/>
    <w:rsid w:val="001257F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1257FD"/>
    <w:pPr>
      <w:shd w:val="clear" w:color="auto" w:fill="FFFFFF"/>
      <w:spacing w:before="780" w:after="600" w:line="312" w:lineRule="exact"/>
    </w:pPr>
    <w:rPr>
      <w:sz w:val="28"/>
      <w:szCs w:val="28"/>
    </w:rPr>
  </w:style>
  <w:style w:type="paragraph" w:customStyle="1" w:styleId="7">
    <w:name w:val="Основной текст7"/>
    <w:basedOn w:val="a"/>
    <w:rsid w:val="001257FD"/>
    <w:pPr>
      <w:widowControl w:val="0"/>
      <w:shd w:val="clear" w:color="auto" w:fill="FFFFFF"/>
      <w:spacing w:after="0" w:line="324" w:lineRule="exact"/>
      <w:ind w:hanging="120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51">
    <w:name w:val="Основной текст5"/>
    <w:basedOn w:val="a"/>
    <w:rsid w:val="001257FD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a4">
    <w:name w:val="Заголовок Знак"/>
    <w:basedOn w:val="a0"/>
    <w:link w:val="a3"/>
    <w:locked/>
    <w:rsid w:val="001257FD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C9408D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C9408D"/>
    <w:rPr>
      <w:rFonts w:ascii="Times New Roman" w:eastAsia="Times New Roman" w:hAnsi="Times New Roman" w:cs="Times New Roman"/>
      <w:b/>
      <w:sz w:val="56"/>
      <w:szCs w:val="20"/>
    </w:rPr>
  </w:style>
  <w:style w:type="character" w:styleId="a7">
    <w:name w:val="Hyperlink"/>
    <w:basedOn w:val="a0"/>
    <w:unhideWhenUsed/>
    <w:rsid w:val="00C9408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9408D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C9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unhideWhenUsed/>
    <w:rsid w:val="00C940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C9408D"/>
    <w:rPr>
      <w:rFonts w:ascii="Calibri" w:eastAsia="Calibri" w:hAnsi="Calibri" w:cs="Times New Roman"/>
      <w:sz w:val="20"/>
      <w:szCs w:val="20"/>
      <w:lang w:eastAsia="en-US"/>
    </w:rPr>
  </w:style>
  <w:style w:type="paragraph" w:styleId="ac">
    <w:name w:val="annotation text"/>
    <w:basedOn w:val="a"/>
    <w:link w:val="ad"/>
    <w:semiHidden/>
    <w:unhideWhenUsed/>
    <w:rsid w:val="00C9408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semiHidden/>
    <w:rsid w:val="00C9408D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header"/>
    <w:basedOn w:val="a"/>
    <w:link w:val="af"/>
    <w:unhideWhenUsed/>
    <w:rsid w:val="00C9408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C9408D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C9408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C9408D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semiHidden/>
    <w:unhideWhenUsed/>
    <w:rsid w:val="00C940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C9408D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annotation subject"/>
    <w:basedOn w:val="ac"/>
    <w:next w:val="ac"/>
    <w:link w:val="af3"/>
    <w:semiHidden/>
    <w:unhideWhenUsed/>
    <w:rsid w:val="00C9408D"/>
    <w:rPr>
      <w:b/>
      <w:bCs/>
    </w:rPr>
  </w:style>
  <w:style w:type="character" w:customStyle="1" w:styleId="af3">
    <w:name w:val="Тема примечания Знак"/>
    <w:basedOn w:val="ad"/>
    <w:link w:val="af2"/>
    <w:semiHidden/>
    <w:rsid w:val="00C9408D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4">
    <w:name w:val="Balloon Text"/>
    <w:basedOn w:val="a"/>
    <w:link w:val="af5"/>
    <w:semiHidden/>
    <w:unhideWhenUsed/>
    <w:rsid w:val="00C9408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C9408D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List Paragraph"/>
    <w:basedOn w:val="a"/>
    <w:qFormat/>
    <w:rsid w:val="00C940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rsid w:val="00C9408D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C9408D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94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94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C9408D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9408D"/>
    <w:pPr>
      <w:widowControl w:val="0"/>
      <w:shd w:val="clear" w:color="auto" w:fill="FFFFFF"/>
      <w:spacing w:after="0" w:line="0" w:lineRule="atLeast"/>
      <w:jc w:val="both"/>
      <w:outlineLvl w:val="0"/>
    </w:pPr>
    <w:rPr>
      <w:b/>
      <w:bCs/>
      <w:sz w:val="26"/>
      <w:szCs w:val="26"/>
    </w:rPr>
  </w:style>
  <w:style w:type="character" w:customStyle="1" w:styleId="20">
    <w:name w:val="Заголовок №2_"/>
    <w:basedOn w:val="a0"/>
    <w:link w:val="21"/>
    <w:locked/>
    <w:rsid w:val="00C9408D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C9408D"/>
    <w:pPr>
      <w:widowControl w:val="0"/>
      <w:shd w:val="clear" w:color="auto" w:fill="FFFFFF"/>
      <w:spacing w:after="0" w:line="320" w:lineRule="exact"/>
      <w:jc w:val="both"/>
      <w:outlineLvl w:val="1"/>
    </w:pPr>
    <w:rPr>
      <w:b/>
      <w:bCs/>
      <w:sz w:val="26"/>
      <w:szCs w:val="26"/>
    </w:rPr>
  </w:style>
  <w:style w:type="character" w:styleId="af7">
    <w:name w:val="footnote reference"/>
    <w:basedOn w:val="a0"/>
    <w:semiHidden/>
    <w:unhideWhenUsed/>
    <w:rsid w:val="00C9408D"/>
    <w:rPr>
      <w:vertAlign w:val="superscript"/>
    </w:rPr>
  </w:style>
  <w:style w:type="character" w:styleId="af8">
    <w:name w:val="annotation reference"/>
    <w:basedOn w:val="a0"/>
    <w:semiHidden/>
    <w:unhideWhenUsed/>
    <w:rsid w:val="00C9408D"/>
    <w:rPr>
      <w:sz w:val="16"/>
      <w:szCs w:val="16"/>
    </w:rPr>
  </w:style>
  <w:style w:type="character" w:customStyle="1" w:styleId="22">
    <w:name w:val="Основной текст2"/>
    <w:basedOn w:val="a6"/>
    <w:rsid w:val="00C940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31">
    <w:name w:val="Основной текст3"/>
    <w:basedOn w:val="a6"/>
    <w:rsid w:val="00C940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,Интервал 0 pt"/>
    <w:basedOn w:val="a6"/>
    <w:rsid w:val="00C9408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6"/>
    <w:rsid w:val="00C940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rialUnicodeMS">
    <w:name w:val="Основной текст + Arial Unicode MS"/>
    <w:aliases w:val="9 pt,Масштаб 20%"/>
    <w:basedOn w:val="a6"/>
    <w:rsid w:val="00C9408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2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a0"/>
    <w:rsid w:val="00C940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f9">
    <w:name w:val="No Spacing"/>
    <w:uiPriority w:val="1"/>
    <w:qFormat/>
    <w:rsid w:val="0076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924DDDFFB6379D62567BB13392BG7H" TargetMode="External"/><Relationship Id="rId13" Type="http://schemas.openxmlformats.org/officeDocument/2006/relationships/hyperlink" Target="consultantplus://offline/ref=2C83A9326E23FC76F253CBF75B56B78C28583EE5062E0323A294A57EB8c7M9I" TargetMode="External"/><Relationship Id="rId18" Type="http://schemas.openxmlformats.org/officeDocument/2006/relationships/hyperlink" Target="consultantplus://offline/ref=69439F8038F04A998622A410132DFD60EB260ABADD35299487362DF599B529EB8DD097D1232FB06D26421CXAI3G" TargetMode="External"/><Relationship Id="rId26" Type="http://schemas.openxmlformats.org/officeDocument/2006/relationships/hyperlink" Target="consultantplus://offline/ref=318F6AC91ED689231D7A821A11D77E8687559464A5EB72099F374CB2D6E4275C3A4CECDF884C639ACDF03DW4m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8F6AC91ED689231D7A9C1707BB2189855AC860A5EC7057C26817EF81ED2D0B7D03B59DCC446B9AWCmCG" TargetMode="External"/><Relationship Id="rId34" Type="http://schemas.openxmlformats.org/officeDocument/2006/relationships/hyperlink" Target="file:///C:\DOCUME~1\xuser\LOCALS~1\Temp\Rar$DI00.813\2%20&#1043;&#1086;&#1089;&#1087;&#1088;&#1086;&#1075;&#1088;&#1072;&#1084;&#1084;&#1072;.doc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69439F8038F04A998622A410132DFD60EB260ABADD35299487362DF599B529EBX8IDG" TargetMode="External"/><Relationship Id="rId25" Type="http://schemas.openxmlformats.org/officeDocument/2006/relationships/hyperlink" Target="consultantplus://offline/ref=318F6AC91ED689231D7A821A11D77E8687559464A5EB72099F374CB2D6E4275C3A4CECDF884C639ACDF032W4m9G" TargetMode="External"/><Relationship Id="rId33" Type="http://schemas.openxmlformats.org/officeDocument/2006/relationships/hyperlink" Target="file:///C:\DOCUME~1\xuser\LOCALS~1\Temp\Rar$DI01.344\2%20&#1043;&#1086;&#1089;&#1087;&#1088;&#1086;&#1075;&#1088;&#1072;&#1084;&#1084;&#1072;.doc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A8AF04879ED21B5A1D4B865608A0766DFDB1275407A80F7BCD6498DC41e2B" TargetMode="External"/><Relationship Id="rId20" Type="http://schemas.openxmlformats.org/officeDocument/2006/relationships/hyperlink" Target="consultantplus://offline/ref=69439F8038F04A998622A410132DFD60EB260ABADD35299487362DF599B529EB8DD097D1232FB06D264213XAI4G" TargetMode="External"/><Relationship Id="rId29" Type="http://schemas.openxmlformats.org/officeDocument/2006/relationships/hyperlink" Target="consultantplus://offline/ref=318F6AC91ED689231D7A821A11D77E8687559464A5EB72099F374CB2D6E4275C3A4CECDF884C639ACDF03DW4m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318F6AC91ED689231D7A821A11D77E8687559464A5EB72099F374CB2D6E4275C3A4CECDF884C639ACDF032W4m6G" TargetMode="External"/><Relationship Id="rId32" Type="http://schemas.openxmlformats.org/officeDocument/2006/relationships/hyperlink" Target="consultantplus://offline/ref=4EE07D2046E0A2EDBC3C5056788C7B5A62781F700BCB7CDE58E113FA316949E703899E79C55AB9B0148E00PBLB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A8AF04879ED21B5A1D4B865608A0766DFDB1275407A80F7BCD6498DC41e2B" TargetMode="External"/><Relationship Id="rId23" Type="http://schemas.openxmlformats.org/officeDocument/2006/relationships/hyperlink" Target="consultantplus://offline/ref=318F6AC91ED689231D7A9C1707BB2189855FC86DA5EF7057C26817EF81ED2D0B7D03B59DCC456A9DWCmDG" TargetMode="External"/><Relationship Id="rId28" Type="http://schemas.openxmlformats.org/officeDocument/2006/relationships/hyperlink" Target="consultantplus://offline/ref=318F6AC91ED689231D7A821A11D77E8687559464A5EB72099F374CB2D6E4275C3A4CECDF884C639ACDF032W4m9G" TargetMode="External"/><Relationship Id="rId36" Type="http://schemas.openxmlformats.org/officeDocument/2006/relationships/hyperlink" Target="file:///C:\DOCUME~1\xuser\LOCALS~1\Temp\Rar$DI00.813\2%20&#1043;&#1086;&#1089;&#1087;&#1088;&#1086;&#1075;&#1088;&#1072;&#1084;&#1084;&#1072;.doc" TargetMode="External"/><Relationship Id="rId10" Type="http://schemas.openxmlformats.org/officeDocument/2006/relationships/hyperlink" Target="consultantplus://offline/ref=311303615B7A64488FC306928AFC7967E924D2DBFA6479D62567BB1339B7FEF528F0983DF48CBED626G2H" TargetMode="External"/><Relationship Id="rId19" Type="http://schemas.openxmlformats.org/officeDocument/2006/relationships/hyperlink" Target="consultantplus://offline/ref=69439F8038F04A998622A410132DFD60EB260ABADD35299487362DF599B529EB8DD097D1232FB06D26421CXAI5G" TargetMode="External"/><Relationship Id="rId31" Type="http://schemas.openxmlformats.org/officeDocument/2006/relationships/hyperlink" Target="consultantplus://offline/ref=6FA223477AD410ADB99D095E169C39E2580B3D6DAC92B7AB2DE8D4E7B8BDDB3A53DC02889815547E602030Z5Z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303615B7A64488FC306928AFC7967E926DCDDFB6279D62567BB1339B7FEF528F0983DF48CBED726G9H" TargetMode="External"/><Relationship Id="rId14" Type="http://schemas.openxmlformats.org/officeDocument/2006/relationships/hyperlink" Target="consultantplus://offline/ref=69439F8038F04A998622A410132DFD60EB260ABADD35299487362DF599B529EB8DD097D1232FB06D264B19XAI2G" TargetMode="External"/><Relationship Id="rId22" Type="http://schemas.openxmlformats.org/officeDocument/2006/relationships/hyperlink" Target="consultantplus://offline/ref=318F6AC91ED689231D7A9C1707BB2189855AC860A5EC7057C26817EF81ED2D0B7D03B59DCC47669CWCmCG" TargetMode="External"/><Relationship Id="rId27" Type="http://schemas.openxmlformats.org/officeDocument/2006/relationships/hyperlink" Target="consultantplus://offline/ref=318F6AC91ED689231D7A821A11D77E8687559464A5EB72099F374CB2D6E4275C3A4CECDF884C639ACDF032W4m6G" TargetMode="External"/><Relationship Id="rId30" Type="http://schemas.openxmlformats.org/officeDocument/2006/relationships/hyperlink" Target="consultantplus://offline/ref=6FA223477AD410ADB99D175300F066ED5A026765A69CE6F07FEE83B8ZEZ8E" TargetMode="External"/><Relationship Id="rId35" Type="http://schemas.openxmlformats.org/officeDocument/2006/relationships/hyperlink" Target="consultantplus://offline/ref=4EE07D2046E0A2EDBC3C5056788C7B5A62781F700BCB7CDE58E113FA316949E703899E79C55AB9B0148E00PB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5733-0177-404D-86B4-9A8B434F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7815</TotalTime>
  <Pages>63</Pages>
  <Words>14523</Words>
  <Characters>82785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Andropova</cp:lastModifiedBy>
  <cp:revision>373</cp:revision>
  <cp:lastPrinted>2022-11-11T02:11:00Z</cp:lastPrinted>
  <dcterms:created xsi:type="dcterms:W3CDTF">2019-03-13T03:03:00Z</dcterms:created>
  <dcterms:modified xsi:type="dcterms:W3CDTF">2022-11-11T04:08:00Z</dcterms:modified>
</cp:coreProperties>
</file>